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13702" w14:textId="77777777" w:rsidR="00A00937" w:rsidRPr="00733A3C" w:rsidRDefault="00A00937" w:rsidP="008611C2">
      <w:pPr>
        <w:pStyle w:val="Heading1"/>
        <w:tabs>
          <w:tab w:val="left" w:pos="9630"/>
        </w:tabs>
        <w:jc w:val="center"/>
      </w:pPr>
      <w:r w:rsidRPr="00733A3C">
        <w:t>PASLAUGŲ VIEŠOJO PIRKIMO–PARDAVIMO SUTARTIS</w:t>
      </w:r>
    </w:p>
    <w:p w14:paraId="27B81A00" w14:textId="77777777" w:rsidR="00A00937" w:rsidRPr="00733A3C" w:rsidRDefault="00A00937" w:rsidP="008611C2">
      <w:pPr>
        <w:tabs>
          <w:tab w:val="left" w:pos="9630"/>
        </w:tabs>
      </w:pPr>
    </w:p>
    <w:p w14:paraId="5CCA3668" w14:textId="50808599" w:rsidR="00A00937" w:rsidRPr="00733A3C" w:rsidRDefault="003E570B" w:rsidP="008611C2">
      <w:pPr>
        <w:pStyle w:val="Heading5"/>
        <w:tabs>
          <w:tab w:val="left" w:pos="9630"/>
        </w:tabs>
        <w:jc w:val="center"/>
        <w:rPr>
          <w:rFonts w:ascii="Times New Roman" w:hAnsi="Times New Roman" w:cs="Times New Roman"/>
          <w:szCs w:val="24"/>
        </w:rPr>
      </w:pPr>
      <w:r w:rsidRPr="00733A3C">
        <w:rPr>
          <w:rFonts w:ascii="Times New Roman" w:hAnsi="Times New Roman" w:cs="Times New Roman"/>
          <w:szCs w:val="24"/>
        </w:rPr>
        <w:t>202</w:t>
      </w:r>
      <w:r>
        <w:rPr>
          <w:rFonts w:ascii="Times New Roman" w:hAnsi="Times New Roman" w:cs="Times New Roman"/>
          <w:szCs w:val="24"/>
        </w:rPr>
        <w:t>6</w:t>
      </w:r>
      <w:r w:rsidRPr="00733A3C">
        <w:rPr>
          <w:rFonts w:ascii="Times New Roman" w:hAnsi="Times New Roman" w:cs="Times New Roman"/>
          <w:szCs w:val="24"/>
        </w:rPr>
        <w:t xml:space="preserve"> </w:t>
      </w:r>
      <w:r w:rsidR="00A00937" w:rsidRPr="00733A3C">
        <w:rPr>
          <w:rFonts w:ascii="Times New Roman" w:hAnsi="Times New Roman" w:cs="Times New Roman"/>
          <w:szCs w:val="24"/>
        </w:rPr>
        <w:t>m.                   d. Nr.</w:t>
      </w:r>
    </w:p>
    <w:p w14:paraId="54962DC3" w14:textId="77777777" w:rsidR="00A00937" w:rsidRPr="00733A3C" w:rsidRDefault="00A00937" w:rsidP="008611C2">
      <w:pPr>
        <w:tabs>
          <w:tab w:val="left" w:pos="9630"/>
        </w:tabs>
        <w:jc w:val="center"/>
      </w:pPr>
      <w:r w:rsidRPr="00733A3C">
        <w:t>Vilnius</w:t>
      </w:r>
    </w:p>
    <w:p w14:paraId="206686F4" w14:textId="77777777" w:rsidR="00A00937" w:rsidRPr="00733A3C" w:rsidRDefault="00A00937" w:rsidP="008611C2">
      <w:pPr>
        <w:tabs>
          <w:tab w:val="left" w:pos="9630"/>
          <w:tab w:val="left" w:pos="9720"/>
        </w:tabs>
        <w:ind w:firstLine="360"/>
        <w:jc w:val="both"/>
        <w:rPr>
          <w:b/>
          <w:bCs/>
          <w:spacing w:val="-2"/>
        </w:rPr>
      </w:pPr>
    </w:p>
    <w:p w14:paraId="185414D0" w14:textId="24634949" w:rsidR="00A00937" w:rsidRPr="00733A3C" w:rsidRDefault="003A501B" w:rsidP="008611C2">
      <w:pPr>
        <w:tabs>
          <w:tab w:val="left" w:pos="9630"/>
          <w:tab w:val="left" w:pos="9720"/>
        </w:tabs>
        <w:ind w:firstLine="567"/>
        <w:jc w:val="both"/>
      </w:pPr>
      <w:r w:rsidRPr="00733A3C">
        <w:rPr>
          <w:b/>
        </w:rPr>
        <w:t xml:space="preserve">Lietuvos Respublikos vidaus reikalų ministerija </w:t>
      </w:r>
      <w:r w:rsidR="00A00937" w:rsidRPr="00733A3C">
        <w:t>(toliau –</w:t>
      </w:r>
      <w:r w:rsidR="00A00937" w:rsidRPr="00733A3C">
        <w:rPr>
          <w:b/>
        </w:rPr>
        <w:t xml:space="preserve"> Klientas</w:t>
      </w:r>
      <w:r w:rsidR="009A680C" w:rsidRPr="00733A3C">
        <w:rPr>
          <w:b/>
        </w:rPr>
        <w:t>, perkančioji organizacija</w:t>
      </w:r>
      <w:r w:rsidR="00A00937" w:rsidRPr="00733A3C">
        <w:t>),</w:t>
      </w:r>
      <w:r w:rsidR="00A00937" w:rsidRPr="00733A3C">
        <w:rPr>
          <w:b/>
        </w:rPr>
        <w:t xml:space="preserve"> </w:t>
      </w:r>
      <w:r w:rsidRPr="00733A3C">
        <w:t>atstovaujama ministerijos kancler</w:t>
      </w:r>
      <w:r w:rsidR="00905556" w:rsidRPr="00733A3C">
        <w:t>io</w:t>
      </w:r>
      <w:r w:rsidRPr="00733A3C">
        <w:t xml:space="preserve"> </w:t>
      </w:r>
      <w:r w:rsidR="00905556" w:rsidRPr="00733A3C">
        <w:t>________________</w:t>
      </w:r>
      <w:r w:rsidRPr="00733A3C">
        <w:t>,</w:t>
      </w:r>
      <w:r w:rsidR="00D20581" w:rsidRPr="00733A3C">
        <w:t xml:space="preserve"> veikiančio pagal Lietuvos Respublikos vidaus reikalų ministerijos darbo reglamentą, patvirtintą Lietuvos Respublikos vidaus reikalų ministro 2015 m. liepos 17 d. įsakymu Nr. 1V-558 „Dėl Lietuvos Respublikos vidaus reikalų ministerijos darbo reglamento patvirtinimo“,</w:t>
      </w:r>
      <w:r w:rsidR="00A00937" w:rsidRPr="00733A3C">
        <w:t xml:space="preserve"> ir</w:t>
      </w:r>
      <w:r w:rsidR="00A00937" w:rsidRPr="00733A3C">
        <w:rPr>
          <w:b/>
        </w:rPr>
        <w:t xml:space="preserve"> </w:t>
      </w:r>
      <w:r w:rsidR="00905556" w:rsidRPr="00733A3C">
        <w:rPr>
          <w:b/>
        </w:rPr>
        <w:t>_______________</w:t>
      </w:r>
      <w:r w:rsidR="00D403F3" w:rsidRPr="00733A3C">
        <w:rPr>
          <w:b/>
        </w:rPr>
        <w:t xml:space="preserve"> </w:t>
      </w:r>
      <w:r w:rsidR="00A00937" w:rsidRPr="00733A3C">
        <w:t xml:space="preserve">(toliau – </w:t>
      </w:r>
      <w:r w:rsidR="00A00937" w:rsidRPr="00733A3C">
        <w:rPr>
          <w:b/>
        </w:rPr>
        <w:t>Paslaugų teikėjas</w:t>
      </w:r>
      <w:r w:rsidR="00A00937" w:rsidRPr="00733A3C">
        <w:t xml:space="preserve">), </w:t>
      </w:r>
      <w:r w:rsidR="00F720A5" w:rsidRPr="00733A3C">
        <w:t>atstovaujama</w:t>
      </w:r>
      <w:r w:rsidR="00A2643F" w:rsidRPr="00733A3C">
        <w:t xml:space="preserve">s </w:t>
      </w:r>
      <w:r w:rsidR="00905556" w:rsidRPr="00733A3C">
        <w:t>________________</w:t>
      </w:r>
      <w:r w:rsidR="00A2643F" w:rsidRPr="00733A3C">
        <w:t xml:space="preserve">, </w:t>
      </w:r>
      <w:r w:rsidR="0063390E" w:rsidRPr="00733A3C">
        <w:rPr>
          <w:b/>
        </w:rPr>
        <w:t>akcinė bendrovė</w:t>
      </w:r>
      <w:r w:rsidR="004B3500" w:rsidRPr="00733A3C">
        <w:rPr>
          <w:b/>
        </w:rPr>
        <w:t xml:space="preserve"> „Regitra</w:t>
      </w:r>
      <w:r w:rsidR="004B3500" w:rsidRPr="00733A3C">
        <w:t xml:space="preserve">“ (toliau – </w:t>
      </w:r>
      <w:r w:rsidR="004B3500" w:rsidRPr="00733A3C">
        <w:rPr>
          <w:b/>
        </w:rPr>
        <w:t>Įmonė</w:t>
      </w:r>
      <w:r w:rsidR="004B3500" w:rsidRPr="00733A3C">
        <w:t xml:space="preserve">), atstovaujama generalinio direktoriaus </w:t>
      </w:r>
      <w:r w:rsidR="00905556" w:rsidRPr="00733A3C">
        <w:t>_________________</w:t>
      </w:r>
      <w:r w:rsidR="003050A6" w:rsidRPr="00733A3C">
        <w:t xml:space="preserve">, veikiančio </w:t>
      </w:r>
      <w:r w:rsidR="0040675A" w:rsidRPr="00733A3C">
        <w:t>pagal įmonės įstatus</w:t>
      </w:r>
      <w:r w:rsidR="004B3500" w:rsidRPr="00733A3C">
        <w:t>,</w:t>
      </w:r>
      <w:r w:rsidR="00F720A5" w:rsidRPr="00733A3C">
        <w:t xml:space="preserve"> </w:t>
      </w:r>
      <w:r w:rsidR="00A00937" w:rsidRPr="00733A3C">
        <w:t xml:space="preserve">toliau kartu ar atskirai vadinami Šalimis, vadovaudamiesi </w:t>
      </w:r>
      <w:r w:rsidR="00FC09D7" w:rsidRPr="00733A3C">
        <w:t>Išteklių</w:t>
      </w:r>
      <w:r w:rsidR="00A00937" w:rsidRPr="00733A3C">
        <w:t xml:space="preserve"> </w:t>
      </w:r>
      <w:r w:rsidR="00FC09D7" w:rsidRPr="00733A3C">
        <w:t xml:space="preserve">agentūros </w:t>
      </w:r>
      <w:r w:rsidR="00A00937" w:rsidRPr="00733A3C">
        <w:t xml:space="preserve">prie Lietuvos Respublikos vidaus reikalų ministerijos pirkimo organizatoriaus </w:t>
      </w:r>
      <w:r w:rsidR="00E242B2" w:rsidRPr="00733A3C">
        <w:t>202</w:t>
      </w:r>
      <w:r w:rsidR="00E242B2">
        <w:t>6</w:t>
      </w:r>
      <w:r w:rsidR="00E242B2" w:rsidRPr="00733A3C">
        <w:t xml:space="preserve"> </w:t>
      </w:r>
      <w:r w:rsidR="00A00937" w:rsidRPr="00733A3C">
        <w:t xml:space="preserve">m. </w:t>
      </w:r>
      <w:r w:rsidR="00905556" w:rsidRPr="00733A3C">
        <w:t>_________</w:t>
      </w:r>
      <w:r w:rsidR="001532A2" w:rsidRPr="00733A3C">
        <w:t xml:space="preserve"> d. </w:t>
      </w:r>
      <w:r w:rsidR="00A00937" w:rsidRPr="00733A3C">
        <w:t xml:space="preserve">sprendimu dėl laimėtojo Nr. </w:t>
      </w:r>
      <w:r w:rsidR="00905556" w:rsidRPr="00733A3C">
        <w:t>___</w:t>
      </w:r>
      <w:r w:rsidR="00A00937" w:rsidRPr="00733A3C">
        <w:t>, sudaro šią paslaugų viešojo pirkimo-pardavimo sutartį (toliau – Sutartis).</w:t>
      </w:r>
    </w:p>
    <w:p w14:paraId="11E6FAC8" w14:textId="77777777" w:rsidR="008B01FC" w:rsidRPr="00733A3C" w:rsidRDefault="008B01FC" w:rsidP="008611C2">
      <w:pPr>
        <w:tabs>
          <w:tab w:val="left" w:pos="9630"/>
          <w:tab w:val="left" w:pos="9720"/>
        </w:tabs>
        <w:ind w:firstLine="567"/>
        <w:jc w:val="both"/>
      </w:pPr>
    </w:p>
    <w:p w14:paraId="6CAF1EB1" w14:textId="77777777" w:rsidR="00A00937" w:rsidRPr="00733A3C" w:rsidRDefault="00A00937" w:rsidP="008611C2">
      <w:pPr>
        <w:tabs>
          <w:tab w:val="left" w:pos="9630"/>
        </w:tabs>
        <w:ind w:left="360"/>
        <w:jc w:val="center"/>
        <w:rPr>
          <w:b/>
        </w:rPr>
      </w:pPr>
      <w:r w:rsidRPr="00733A3C">
        <w:rPr>
          <w:b/>
        </w:rPr>
        <w:t>1. SUTARTIES DALYKAS</w:t>
      </w:r>
    </w:p>
    <w:p w14:paraId="4F0D799C" w14:textId="77777777" w:rsidR="006F3061" w:rsidRPr="00733A3C" w:rsidRDefault="006F3061" w:rsidP="008611C2">
      <w:pPr>
        <w:tabs>
          <w:tab w:val="left" w:pos="9630"/>
          <w:tab w:val="left" w:pos="9720"/>
        </w:tabs>
        <w:ind w:firstLine="567"/>
        <w:jc w:val="both"/>
      </w:pPr>
    </w:p>
    <w:p w14:paraId="77E97608" w14:textId="092A1BDC" w:rsidR="006F3061" w:rsidRPr="00733A3C" w:rsidRDefault="00D95296" w:rsidP="008611C2">
      <w:pPr>
        <w:tabs>
          <w:tab w:val="left" w:pos="9630"/>
          <w:tab w:val="left" w:pos="9720"/>
        </w:tabs>
        <w:ind w:firstLine="567"/>
        <w:jc w:val="both"/>
      </w:pPr>
      <w:r w:rsidRPr="00733A3C">
        <w:t xml:space="preserve">1.1. </w:t>
      </w:r>
      <w:r w:rsidR="006F3061" w:rsidRPr="00733A3C">
        <w:t xml:space="preserve">Paslaugų teikėjas įsipareigoja Sutartyje nustatyta tvarka ir sąlygomis suteikti </w:t>
      </w:r>
      <w:r w:rsidR="001532A2" w:rsidRPr="00733A3C">
        <w:rPr>
          <w:color w:val="000000"/>
        </w:rPr>
        <w:t xml:space="preserve">nepriklausomų valdybos narių paieškos ir </w:t>
      </w:r>
      <w:r w:rsidR="00473E28" w:rsidRPr="00733A3C">
        <w:rPr>
          <w:color w:val="000000"/>
        </w:rPr>
        <w:t xml:space="preserve">kandidatų </w:t>
      </w:r>
      <w:r w:rsidR="001532A2" w:rsidRPr="00733A3C">
        <w:rPr>
          <w:color w:val="000000"/>
        </w:rPr>
        <w:t>atrankos paslaugas</w:t>
      </w:r>
      <w:r w:rsidR="006F3061" w:rsidRPr="00733A3C">
        <w:t xml:space="preserve"> (toliau – paslaugos), kurių specifikacija nurodyta Sutarties priede – Techninėje specifikacijoje (toliau – Sutarties pri</w:t>
      </w:r>
      <w:r w:rsidR="00245343" w:rsidRPr="00733A3C">
        <w:t>edas),</w:t>
      </w:r>
      <w:r w:rsidR="006F3061" w:rsidRPr="00733A3C">
        <w:t xml:space="preserve"> </w:t>
      </w:r>
      <w:r w:rsidR="00245343" w:rsidRPr="00733A3C">
        <w:t xml:space="preserve">o </w:t>
      </w:r>
      <w:r w:rsidR="006F3061" w:rsidRPr="00733A3C">
        <w:t>Klientas Sutartyje nustatyta tvarka ir sąlygomis įsipareigoja priimti tinkamai ir faktiškai suteiktas paslaugas</w:t>
      </w:r>
      <w:r w:rsidR="00245343" w:rsidRPr="00733A3C">
        <w:t xml:space="preserve">, Įmonė </w:t>
      </w:r>
      <w:r w:rsidR="00473E28" w:rsidRPr="00733A3C">
        <w:t xml:space="preserve">– </w:t>
      </w:r>
      <w:r w:rsidR="006F3061" w:rsidRPr="00733A3C">
        <w:t>sumokėti Paslaugų teikėjui už jas iš Įmonės lėšų.</w:t>
      </w:r>
    </w:p>
    <w:p w14:paraId="4C57435A" w14:textId="77777777" w:rsidR="001532A2" w:rsidRPr="00733A3C" w:rsidRDefault="001532A2" w:rsidP="008611C2">
      <w:pPr>
        <w:tabs>
          <w:tab w:val="left" w:pos="9630"/>
          <w:tab w:val="left" w:pos="9720"/>
        </w:tabs>
        <w:ind w:firstLine="567"/>
        <w:jc w:val="both"/>
      </w:pPr>
    </w:p>
    <w:p w14:paraId="0CDB94B1" w14:textId="77777777" w:rsidR="00A00937" w:rsidRPr="00733A3C" w:rsidRDefault="00A00937" w:rsidP="008611C2">
      <w:pPr>
        <w:tabs>
          <w:tab w:val="left" w:pos="9630"/>
        </w:tabs>
        <w:ind w:left="360"/>
        <w:jc w:val="center"/>
        <w:rPr>
          <w:b/>
        </w:rPr>
      </w:pPr>
      <w:r w:rsidRPr="00733A3C">
        <w:rPr>
          <w:b/>
        </w:rPr>
        <w:t>2. SUTARTIES KAINA IR ATSISKAITYMO TVARKA</w:t>
      </w:r>
    </w:p>
    <w:p w14:paraId="5EE40B43" w14:textId="77777777" w:rsidR="00A00937" w:rsidRPr="00733A3C" w:rsidRDefault="00A00937" w:rsidP="008611C2">
      <w:pPr>
        <w:pStyle w:val="BodyText"/>
        <w:tabs>
          <w:tab w:val="left" w:pos="9630"/>
          <w:tab w:val="left" w:pos="9720"/>
        </w:tabs>
        <w:ind w:firstLine="360"/>
      </w:pPr>
    </w:p>
    <w:p w14:paraId="661A065E" w14:textId="40BD874B" w:rsidR="00D95296" w:rsidRPr="00733A3C" w:rsidRDefault="00D24F82" w:rsidP="008611C2">
      <w:pPr>
        <w:tabs>
          <w:tab w:val="left" w:pos="1134"/>
          <w:tab w:val="left" w:pos="9630"/>
          <w:tab w:val="left" w:pos="9720"/>
        </w:tabs>
        <w:ind w:firstLine="567"/>
        <w:jc w:val="both"/>
      </w:pPr>
      <w:r w:rsidRPr="00733A3C">
        <w:t xml:space="preserve"> </w:t>
      </w:r>
      <w:r w:rsidR="00A00937" w:rsidRPr="00733A3C">
        <w:t xml:space="preserve">2.1. </w:t>
      </w:r>
      <w:r w:rsidR="00382E62" w:rsidRPr="00733A3C">
        <w:t xml:space="preserve">Galutinė Sutarties kaina bus apskaičiuojama pagal faktiškai Teikėjo tinkamai suteiktų ir </w:t>
      </w:r>
      <w:r w:rsidR="009C05CA" w:rsidRPr="00733A3C">
        <w:t>Kliento</w:t>
      </w:r>
      <w:r w:rsidR="00382E62" w:rsidRPr="00733A3C">
        <w:t xml:space="preserve"> priimtų Paslaugų kiekį. Maksimali Sutarties kaina – </w:t>
      </w:r>
      <w:r w:rsidR="00016EB2">
        <w:t>14800</w:t>
      </w:r>
      <w:r w:rsidR="008B1B14" w:rsidRPr="00733A3C">
        <w:t>,0</w:t>
      </w:r>
      <w:r w:rsidR="00F937E6" w:rsidRPr="00733A3C">
        <w:t>0</w:t>
      </w:r>
      <w:r w:rsidR="008B1B14" w:rsidRPr="00733A3C">
        <w:t xml:space="preserve"> </w:t>
      </w:r>
      <w:r w:rsidR="00382E62" w:rsidRPr="00733A3C">
        <w:t>Eur (</w:t>
      </w:r>
      <w:r w:rsidR="00AA25C9">
        <w:t>keturiolika</w:t>
      </w:r>
      <w:r w:rsidR="00AA25C9" w:rsidRPr="00733A3C">
        <w:t xml:space="preserve"> </w:t>
      </w:r>
      <w:r w:rsidR="00382E62" w:rsidRPr="00733A3C">
        <w:t>tūkstanči</w:t>
      </w:r>
      <w:r w:rsidR="002E2548">
        <w:t xml:space="preserve">ų </w:t>
      </w:r>
      <w:r w:rsidR="00AA25C9">
        <w:t>aštuoni</w:t>
      </w:r>
      <w:r w:rsidR="00AA25C9" w:rsidRPr="00733A3C">
        <w:t xml:space="preserve"> </w:t>
      </w:r>
      <w:r w:rsidR="00081A85" w:rsidRPr="00733A3C">
        <w:t>šimta</w:t>
      </w:r>
      <w:r w:rsidR="0043087F">
        <w:t>i</w:t>
      </w:r>
      <w:r w:rsidR="00081A85" w:rsidRPr="00733A3C">
        <w:t xml:space="preserve"> </w:t>
      </w:r>
      <w:r w:rsidR="00AA25C9" w:rsidRPr="00733A3C">
        <w:t>eur</w:t>
      </w:r>
      <w:r w:rsidR="00AA25C9">
        <w:t>ų</w:t>
      </w:r>
      <w:r w:rsidR="00AA25C9" w:rsidRPr="00733A3C">
        <w:t xml:space="preserve"> </w:t>
      </w:r>
      <w:r w:rsidR="00F937E6" w:rsidRPr="00733A3C">
        <w:t>nulis centų</w:t>
      </w:r>
      <w:r w:rsidR="00382E62" w:rsidRPr="00733A3C">
        <w:t xml:space="preserve">) be PVM, </w:t>
      </w:r>
      <w:bookmarkStart w:id="0" w:name="_Hlk193707272"/>
      <w:r w:rsidR="00A7011C">
        <w:t>17908</w:t>
      </w:r>
      <w:r w:rsidR="00382E62" w:rsidRPr="00733A3C">
        <w:t>,</w:t>
      </w:r>
      <w:r w:rsidR="00A7011C">
        <w:t>00</w:t>
      </w:r>
      <w:r w:rsidR="00A7011C" w:rsidRPr="00733A3C">
        <w:t xml:space="preserve"> </w:t>
      </w:r>
      <w:r w:rsidR="00382E62" w:rsidRPr="00733A3C">
        <w:t>Eur  (</w:t>
      </w:r>
      <w:r w:rsidR="00A7011C">
        <w:t>s</w:t>
      </w:r>
      <w:r w:rsidR="00F94339">
        <w:t>eptyniolika</w:t>
      </w:r>
      <w:r w:rsidR="00A7011C" w:rsidRPr="00733A3C">
        <w:t xml:space="preserve"> </w:t>
      </w:r>
      <w:r w:rsidR="00382E62" w:rsidRPr="00733A3C">
        <w:t>tūkstanči</w:t>
      </w:r>
      <w:r w:rsidR="008567B5">
        <w:t>ų</w:t>
      </w:r>
      <w:r w:rsidR="00081A85" w:rsidRPr="00733A3C">
        <w:t xml:space="preserve"> devyni šimtai</w:t>
      </w:r>
      <w:r w:rsidR="00F937E6" w:rsidRPr="00733A3C">
        <w:t xml:space="preserve"> </w:t>
      </w:r>
      <w:r w:rsidR="008567B5">
        <w:t>aštuoni</w:t>
      </w:r>
      <w:r w:rsidR="008567B5" w:rsidRPr="00733A3C">
        <w:t xml:space="preserve"> </w:t>
      </w:r>
      <w:r w:rsidR="00382E62" w:rsidRPr="00733A3C">
        <w:t>eur</w:t>
      </w:r>
      <w:r w:rsidR="00081A85" w:rsidRPr="00733A3C">
        <w:t>ai</w:t>
      </w:r>
      <w:r w:rsidR="00382E62" w:rsidRPr="00733A3C">
        <w:t xml:space="preserve"> </w:t>
      </w:r>
      <w:r w:rsidR="00F94339">
        <w:t>nulis</w:t>
      </w:r>
      <w:r w:rsidR="00233A4E" w:rsidRPr="00733A3C">
        <w:t xml:space="preserve"> </w:t>
      </w:r>
      <w:r w:rsidR="00046EA2">
        <w:t>centų</w:t>
      </w:r>
      <w:r w:rsidR="00382E62" w:rsidRPr="00733A3C">
        <w:t>) su PVM</w:t>
      </w:r>
      <w:bookmarkEnd w:id="0"/>
      <w:r w:rsidR="00382E62" w:rsidRPr="00733A3C">
        <w:t xml:space="preserve">, PVM sudaro – </w:t>
      </w:r>
      <w:r w:rsidR="00014FF7">
        <w:t>3108</w:t>
      </w:r>
      <w:r w:rsidR="00382E62" w:rsidRPr="00733A3C">
        <w:t>,</w:t>
      </w:r>
      <w:r w:rsidR="00720C1D">
        <w:t>00</w:t>
      </w:r>
      <w:r w:rsidR="00720C1D" w:rsidRPr="00733A3C">
        <w:t xml:space="preserve"> </w:t>
      </w:r>
      <w:r w:rsidR="00382E62" w:rsidRPr="00733A3C">
        <w:t>Eur (</w:t>
      </w:r>
      <w:r w:rsidR="00AF05B1">
        <w:t xml:space="preserve">tris tūkstančius </w:t>
      </w:r>
      <w:r w:rsidR="00720C1D">
        <w:t>šimtą</w:t>
      </w:r>
      <w:r w:rsidR="00720C1D" w:rsidRPr="00733A3C">
        <w:t xml:space="preserve"> </w:t>
      </w:r>
      <w:r w:rsidR="00720C1D">
        <w:t>aštuonis</w:t>
      </w:r>
      <w:r w:rsidR="00720C1D" w:rsidRPr="00733A3C">
        <w:t xml:space="preserve"> </w:t>
      </w:r>
      <w:r w:rsidR="00720C1D">
        <w:t>eurus</w:t>
      </w:r>
      <w:r w:rsidR="00720C1D" w:rsidRPr="00733A3C">
        <w:t xml:space="preserve"> </w:t>
      </w:r>
      <w:r w:rsidR="00720C1D">
        <w:t>nulį</w:t>
      </w:r>
      <w:r w:rsidR="00923624" w:rsidRPr="00733A3C">
        <w:t xml:space="preserve"> </w:t>
      </w:r>
      <w:r w:rsidR="0052393A" w:rsidRPr="00733A3C">
        <w:t>cent</w:t>
      </w:r>
      <w:r w:rsidR="0052393A">
        <w:t>ų</w:t>
      </w:r>
      <w:r w:rsidR="00382E62" w:rsidRPr="00733A3C">
        <w:t>). Maksimali Sutarties kaina be PVM atitinka Kainodaros taisyklių nustatymo metodikos, patvirtintos Viešųjų pirkimų tarnybos direktoriaus 2017 m. birželio 28 d. įsakymu Nr. 1S-95</w:t>
      </w:r>
      <w:r w:rsidR="00761D50" w:rsidRPr="00733A3C">
        <w:t xml:space="preserve"> „Dėl Kainodaros taisyklių nustatymo metodikos patvirtinimo“</w:t>
      </w:r>
      <w:r w:rsidR="00382E62" w:rsidRPr="00733A3C">
        <w:t xml:space="preserve">, nustatyta tvarka apskaičiuotą pradinės Sutarties vertę. </w:t>
      </w:r>
      <w:r w:rsidR="00D95296" w:rsidRPr="00733A3C">
        <w:t>Detalios paslaugų kainos (įkainiai):</w:t>
      </w:r>
    </w:p>
    <w:p w14:paraId="6078FC87" w14:textId="77777777" w:rsidR="0077660E" w:rsidRPr="00733A3C" w:rsidRDefault="0077660E" w:rsidP="008611C2">
      <w:pPr>
        <w:tabs>
          <w:tab w:val="left" w:pos="1134"/>
          <w:tab w:val="left" w:pos="9630"/>
          <w:tab w:val="left" w:pos="9720"/>
        </w:tabs>
        <w:ind w:firstLine="567"/>
        <w:jc w:val="both"/>
      </w:pPr>
    </w:p>
    <w:tbl>
      <w:tblPr>
        <w:tblW w:w="9639" w:type="dxa"/>
        <w:tblInd w:w="-5" w:type="dxa"/>
        <w:tblLayout w:type="fixed"/>
        <w:tblCellMar>
          <w:left w:w="10" w:type="dxa"/>
          <w:right w:w="10" w:type="dxa"/>
        </w:tblCellMar>
        <w:tblLook w:val="0000" w:firstRow="0" w:lastRow="0" w:firstColumn="0" w:lastColumn="0" w:noHBand="0" w:noVBand="0"/>
      </w:tblPr>
      <w:tblGrid>
        <w:gridCol w:w="709"/>
        <w:gridCol w:w="5812"/>
        <w:gridCol w:w="1490"/>
        <w:gridCol w:w="1628"/>
      </w:tblGrid>
      <w:tr w:rsidR="0077660E" w:rsidRPr="00733A3C" w14:paraId="49977F64" w14:textId="77777777" w:rsidTr="001D56BA">
        <w:trPr>
          <w:trHeight w:val="309"/>
        </w:trPr>
        <w:tc>
          <w:tcPr>
            <w:tcW w:w="709"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Mar>
              <w:top w:w="0" w:type="dxa"/>
              <w:left w:w="108" w:type="dxa"/>
              <w:bottom w:w="0" w:type="dxa"/>
              <w:right w:w="108" w:type="dxa"/>
            </w:tcMar>
            <w:vAlign w:val="center"/>
          </w:tcPr>
          <w:p w14:paraId="0B61B4CE" w14:textId="77777777" w:rsidR="0077660E" w:rsidRPr="00733A3C" w:rsidRDefault="0077660E" w:rsidP="008611C2">
            <w:pPr>
              <w:pStyle w:val="Standard"/>
              <w:jc w:val="center"/>
              <w:rPr>
                <w:rFonts w:ascii="Times New Roman" w:hAnsi="Times New Roman"/>
                <w:b/>
                <w:bCs/>
              </w:rPr>
            </w:pPr>
            <w:r w:rsidRPr="00733A3C">
              <w:rPr>
                <w:rFonts w:ascii="Times New Roman" w:hAnsi="Times New Roman"/>
                <w:b/>
                <w:bCs/>
              </w:rPr>
              <w:t>Eil. Nr.</w:t>
            </w:r>
          </w:p>
        </w:tc>
        <w:tc>
          <w:tcPr>
            <w:tcW w:w="5812"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Mar>
              <w:top w:w="0" w:type="dxa"/>
              <w:left w:w="108" w:type="dxa"/>
              <w:bottom w:w="0" w:type="dxa"/>
              <w:right w:w="108" w:type="dxa"/>
            </w:tcMar>
            <w:vAlign w:val="center"/>
          </w:tcPr>
          <w:p w14:paraId="3E6206DF" w14:textId="77777777" w:rsidR="0077660E" w:rsidRPr="00733A3C" w:rsidRDefault="0077660E" w:rsidP="008611C2">
            <w:pPr>
              <w:pStyle w:val="Standard"/>
              <w:jc w:val="center"/>
              <w:rPr>
                <w:rFonts w:ascii="Times New Roman" w:hAnsi="Times New Roman"/>
                <w:b/>
                <w:bCs/>
              </w:rPr>
            </w:pPr>
            <w:r w:rsidRPr="00733A3C">
              <w:rPr>
                <w:rFonts w:ascii="Times New Roman" w:hAnsi="Times New Roman"/>
                <w:b/>
                <w:bCs/>
              </w:rPr>
              <w:t xml:space="preserve">Paslaugos pavadinimas </w:t>
            </w:r>
          </w:p>
          <w:p w14:paraId="51AE7027" w14:textId="77777777" w:rsidR="0077660E" w:rsidRPr="00733A3C" w:rsidRDefault="0077660E" w:rsidP="008611C2">
            <w:pPr>
              <w:pStyle w:val="Standard"/>
              <w:jc w:val="center"/>
              <w:rPr>
                <w:rFonts w:ascii="Times New Roman" w:hAnsi="Times New Roman"/>
                <w:b/>
                <w:bCs/>
              </w:rPr>
            </w:pPr>
            <w:r w:rsidRPr="00733A3C">
              <w:rPr>
                <w:rFonts w:ascii="Times New Roman" w:hAnsi="Times New Roman"/>
                <w:b/>
                <w:bCs/>
              </w:rPr>
              <w:t xml:space="preserve"> </w:t>
            </w:r>
          </w:p>
        </w:tc>
        <w:tc>
          <w:tcPr>
            <w:tcW w:w="14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Mar>
              <w:top w:w="0" w:type="dxa"/>
              <w:left w:w="108" w:type="dxa"/>
              <w:bottom w:w="0" w:type="dxa"/>
              <w:right w:w="108" w:type="dxa"/>
            </w:tcMar>
          </w:tcPr>
          <w:p w14:paraId="2C116B86" w14:textId="77777777" w:rsidR="0077660E" w:rsidRPr="00733A3C" w:rsidRDefault="0077660E" w:rsidP="008611C2">
            <w:pPr>
              <w:pStyle w:val="Standard"/>
              <w:jc w:val="center"/>
              <w:rPr>
                <w:rFonts w:ascii="Times New Roman" w:hAnsi="Times New Roman"/>
                <w:b/>
                <w:bCs/>
              </w:rPr>
            </w:pPr>
            <w:r w:rsidRPr="00733A3C">
              <w:rPr>
                <w:rFonts w:ascii="Times New Roman" w:hAnsi="Times New Roman"/>
                <w:b/>
                <w:bCs/>
              </w:rPr>
              <w:t>Kaina EUR</w:t>
            </w:r>
          </w:p>
          <w:p w14:paraId="3356C7FA" w14:textId="77777777" w:rsidR="0077660E" w:rsidRPr="00733A3C" w:rsidRDefault="0077660E" w:rsidP="008611C2">
            <w:pPr>
              <w:pStyle w:val="Standard"/>
              <w:jc w:val="center"/>
              <w:rPr>
                <w:rFonts w:ascii="Times New Roman" w:hAnsi="Times New Roman"/>
                <w:b/>
                <w:bCs/>
              </w:rPr>
            </w:pPr>
            <w:r w:rsidRPr="00733A3C">
              <w:rPr>
                <w:rFonts w:ascii="Times New Roman" w:hAnsi="Times New Roman"/>
                <w:b/>
                <w:bCs/>
              </w:rPr>
              <w:t>be PVM</w:t>
            </w:r>
          </w:p>
        </w:tc>
        <w:tc>
          <w:tcPr>
            <w:tcW w:w="1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342828F" w14:textId="2F65D6A5" w:rsidR="0077660E" w:rsidRPr="00733A3C" w:rsidRDefault="0077660E" w:rsidP="008611C2">
            <w:pPr>
              <w:pStyle w:val="Standard"/>
              <w:jc w:val="center"/>
              <w:rPr>
                <w:rFonts w:ascii="Times New Roman" w:hAnsi="Times New Roman"/>
                <w:b/>
                <w:bCs/>
              </w:rPr>
            </w:pPr>
            <w:r w:rsidRPr="00733A3C">
              <w:rPr>
                <w:rFonts w:ascii="Times New Roman" w:hAnsi="Times New Roman"/>
                <w:b/>
                <w:bCs/>
              </w:rPr>
              <w:t>Kaina EUR su PVM</w:t>
            </w:r>
          </w:p>
        </w:tc>
      </w:tr>
      <w:tr w:rsidR="0077660E" w:rsidRPr="00733A3C" w14:paraId="36731802" w14:textId="77777777" w:rsidTr="001D56BA">
        <w:trPr>
          <w:trHeight w:val="296"/>
        </w:trPr>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53FEF831" w14:textId="77777777" w:rsidR="0077660E" w:rsidRPr="00733A3C" w:rsidRDefault="0077660E" w:rsidP="008611C2">
            <w:pPr>
              <w:pStyle w:val="Standard"/>
              <w:snapToGrid w:val="0"/>
              <w:jc w:val="center"/>
              <w:rPr>
                <w:rFonts w:ascii="Times New Roman" w:hAnsi="Times New Roman"/>
                <w:iCs/>
              </w:rPr>
            </w:pPr>
            <w:r w:rsidRPr="00733A3C">
              <w:rPr>
                <w:rFonts w:ascii="Times New Roman" w:hAnsi="Times New Roman"/>
                <w:iCs/>
              </w:rPr>
              <w:t>1</w:t>
            </w:r>
          </w:p>
        </w:tc>
        <w:tc>
          <w:tcPr>
            <w:tcW w:w="5812"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778459F9" w14:textId="77777777" w:rsidR="0077660E" w:rsidRPr="00733A3C" w:rsidRDefault="0077660E" w:rsidP="008611C2">
            <w:pPr>
              <w:pStyle w:val="Standard"/>
              <w:jc w:val="center"/>
              <w:rPr>
                <w:rFonts w:ascii="Times New Roman" w:hAnsi="Times New Roman"/>
                <w:iCs/>
              </w:rPr>
            </w:pPr>
            <w:r w:rsidRPr="00733A3C">
              <w:rPr>
                <w:rFonts w:ascii="Times New Roman" w:hAnsi="Times New Roman"/>
                <w:iCs/>
              </w:rPr>
              <w:t>2</w:t>
            </w:r>
          </w:p>
        </w:tc>
        <w:tc>
          <w:tcPr>
            <w:tcW w:w="1490"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B7C8E0F" w14:textId="77777777" w:rsidR="0077660E" w:rsidRPr="00733A3C" w:rsidRDefault="0077660E" w:rsidP="008611C2">
            <w:pPr>
              <w:pStyle w:val="Standard"/>
              <w:jc w:val="center"/>
              <w:rPr>
                <w:rFonts w:ascii="Times New Roman" w:hAnsi="Times New Roman"/>
                <w:iCs/>
              </w:rPr>
            </w:pPr>
            <w:r w:rsidRPr="00733A3C">
              <w:rPr>
                <w:rFonts w:ascii="Times New Roman" w:hAnsi="Times New Roman"/>
                <w:iCs/>
              </w:rPr>
              <w:t>3</w:t>
            </w:r>
          </w:p>
        </w:tc>
        <w:tc>
          <w:tcPr>
            <w:tcW w:w="1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29ECD" w14:textId="77777777" w:rsidR="0077660E" w:rsidRPr="00733A3C" w:rsidRDefault="0077660E" w:rsidP="008611C2">
            <w:pPr>
              <w:pStyle w:val="Standard"/>
              <w:jc w:val="center"/>
              <w:rPr>
                <w:rFonts w:ascii="Times New Roman" w:hAnsi="Times New Roman"/>
                <w:iCs/>
              </w:rPr>
            </w:pPr>
            <w:r w:rsidRPr="00733A3C">
              <w:rPr>
                <w:rFonts w:ascii="Times New Roman" w:hAnsi="Times New Roman"/>
                <w:iCs/>
              </w:rPr>
              <w:t>4</w:t>
            </w:r>
          </w:p>
        </w:tc>
      </w:tr>
      <w:tr w:rsidR="0077660E" w:rsidRPr="00733A3C" w14:paraId="6B7F2FFE" w14:textId="77777777" w:rsidTr="001D56BA">
        <w:trPr>
          <w:trHeight w:val="296"/>
        </w:trPr>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86CD007" w14:textId="77777777" w:rsidR="0077660E" w:rsidRPr="00733A3C" w:rsidRDefault="0077660E" w:rsidP="008611C2">
            <w:pPr>
              <w:pStyle w:val="Standard"/>
              <w:jc w:val="center"/>
              <w:rPr>
                <w:rFonts w:ascii="Times New Roman" w:hAnsi="Times New Roman"/>
              </w:rPr>
            </w:pPr>
            <w:r w:rsidRPr="00733A3C">
              <w:rPr>
                <w:rFonts w:ascii="Times New Roman" w:hAnsi="Times New Roman"/>
              </w:rPr>
              <w:t>1.</w:t>
            </w:r>
          </w:p>
        </w:tc>
        <w:tc>
          <w:tcPr>
            <w:tcW w:w="5812"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vAlign w:val="center"/>
          </w:tcPr>
          <w:p w14:paraId="01758B71" w14:textId="6A22C489" w:rsidR="0077660E" w:rsidRPr="00733A3C" w:rsidRDefault="0077660E" w:rsidP="008611C2">
            <w:pPr>
              <w:pStyle w:val="Standard"/>
              <w:jc w:val="both"/>
              <w:rPr>
                <w:rFonts w:ascii="Times New Roman" w:hAnsi="Times New Roman"/>
              </w:rPr>
            </w:pPr>
            <w:r w:rsidRPr="00733A3C">
              <w:rPr>
                <w:rFonts w:ascii="Times New Roman" w:hAnsi="Times New Roman"/>
                <w:color w:val="000000"/>
              </w:rPr>
              <w:t>1 (vieno) nepriklausomo valdybos nario paieškos ir atrankos paslauga</w:t>
            </w:r>
            <w:r w:rsidRPr="00733A3C">
              <w:rPr>
                <w:rFonts w:ascii="Times New Roman" w:hAnsi="Times New Roman"/>
              </w:rPr>
              <w:t xml:space="preserve"> </w:t>
            </w:r>
          </w:p>
        </w:tc>
        <w:tc>
          <w:tcPr>
            <w:tcW w:w="1490"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5731AF0" w14:textId="37BA4587" w:rsidR="0077660E" w:rsidRPr="00733A3C" w:rsidRDefault="0077660E" w:rsidP="008611C2">
            <w:pPr>
              <w:pStyle w:val="Standard"/>
              <w:jc w:val="center"/>
              <w:rPr>
                <w:rFonts w:ascii="Times New Roman" w:hAnsi="Times New Roman"/>
              </w:rPr>
            </w:pPr>
          </w:p>
        </w:tc>
        <w:tc>
          <w:tcPr>
            <w:tcW w:w="1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D1518" w14:textId="000A0B49" w:rsidR="0077660E" w:rsidRPr="00733A3C" w:rsidRDefault="0077660E" w:rsidP="008611C2">
            <w:pPr>
              <w:pStyle w:val="Standard"/>
              <w:jc w:val="center"/>
              <w:rPr>
                <w:rFonts w:ascii="Times New Roman" w:hAnsi="Times New Roman"/>
              </w:rPr>
            </w:pPr>
          </w:p>
        </w:tc>
      </w:tr>
    </w:tbl>
    <w:p w14:paraId="1C7CC261" w14:textId="77777777" w:rsidR="0077660E" w:rsidRPr="00733A3C" w:rsidRDefault="0077660E" w:rsidP="008611C2">
      <w:pPr>
        <w:tabs>
          <w:tab w:val="left" w:pos="1134"/>
          <w:tab w:val="left" w:pos="9630"/>
          <w:tab w:val="left" w:pos="9720"/>
        </w:tabs>
        <w:ind w:firstLine="567"/>
        <w:jc w:val="both"/>
      </w:pPr>
    </w:p>
    <w:p w14:paraId="0A4AFD64" w14:textId="4B18BBD6" w:rsidR="00A00937" w:rsidRPr="00733A3C" w:rsidRDefault="00A00937" w:rsidP="008611C2">
      <w:pPr>
        <w:tabs>
          <w:tab w:val="left" w:pos="1134"/>
          <w:tab w:val="left" w:pos="9630"/>
          <w:tab w:val="left" w:pos="9720"/>
        </w:tabs>
        <w:ind w:firstLine="567"/>
        <w:jc w:val="both"/>
      </w:pPr>
      <w:r w:rsidRPr="00733A3C">
        <w:t xml:space="preserve">2.2. </w:t>
      </w:r>
      <w:r w:rsidR="009A680C" w:rsidRPr="00733A3C">
        <w:t> </w:t>
      </w:r>
      <w:r w:rsidR="007B2448" w:rsidRPr="00733A3C">
        <w:t>Į Sutarties kainą/paslaugų kainas (įkainius) įskaitomi visi mokesčiai ir rinkliavos bei kitos išlaidos, susijusios su tinkamu Sutarties vykdymu (įskaitant ir PVM sąskaitų faktūrų / sąskaitų faktūrų teikimo elektroniniu būdu išlaidas).</w:t>
      </w:r>
    </w:p>
    <w:p w14:paraId="473225EA" w14:textId="751BEBC0" w:rsidR="009A680C" w:rsidRPr="00733A3C" w:rsidRDefault="00A00937" w:rsidP="008611C2">
      <w:pPr>
        <w:tabs>
          <w:tab w:val="left" w:pos="1134"/>
          <w:tab w:val="left" w:pos="9630"/>
          <w:tab w:val="left" w:pos="9720"/>
        </w:tabs>
        <w:ind w:firstLine="567"/>
        <w:jc w:val="both"/>
      </w:pPr>
      <w:r w:rsidRPr="00733A3C">
        <w:t xml:space="preserve">2.3. </w:t>
      </w:r>
      <w:r w:rsidR="007B2448" w:rsidRPr="00733A3C">
        <w:t>Sutarties kaina/paslaugų kainos (įkainiai) negali būti keičiama/os per visą Sutarties galiojimo laiką, išskyrus Sutartyje numatytus atvejus.</w:t>
      </w:r>
    </w:p>
    <w:p w14:paraId="25C87D27" w14:textId="40BACC14" w:rsidR="007B2448" w:rsidRPr="00733A3C" w:rsidRDefault="00A00937" w:rsidP="008611C2">
      <w:pPr>
        <w:tabs>
          <w:tab w:val="left" w:pos="1134"/>
          <w:tab w:val="left" w:pos="9630"/>
          <w:tab w:val="left" w:pos="9720"/>
        </w:tabs>
        <w:ind w:firstLine="567"/>
        <w:jc w:val="both"/>
      </w:pPr>
      <w:r w:rsidRPr="00733A3C">
        <w:t xml:space="preserve">2.4. </w:t>
      </w:r>
      <w:r w:rsidR="007B2448" w:rsidRPr="00733A3C">
        <w:t>Tinkamai ir faktiškai suteiktų paslaugų perdavimas ir priėmimas įforminamas paslaugų perdavimo–priėmimo aktu, kuris Sutartyje nustatyta tvarka pasirašomas Paslaugų teikėjo ir Kliento ir tik dėl tokių paslaugų, kurios atitinka Sutartyje ir Sutarties priede nurodytus reikalavimus. Šalių pasirašytas paslaugų priėmimo-perdavimo aktas yra pagrindas PVM sąskaitai faktūrai išrašyti.</w:t>
      </w:r>
      <w:r w:rsidR="007F265B" w:rsidRPr="00733A3C">
        <w:t xml:space="preserve"> </w:t>
      </w:r>
      <w:r w:rsidR="00F70A2F" w:rsidRPr="00F70A2F">
        <w:t>Kliento ir Paslaugų teikėjo</w:t>
      </w:r>
      <w:r w:rsidR="007F265B" w:rsidRPr="00733A3C">
        <w:t xml:space="preserve"> pasirašyto paslaugų priėmimo-perdavimo akto kopija pateikiama Įmonei ne vėliau kaip per 3 (tris) darbo dienas nuo </w:t>
      </w:r>
      <w:r w:rsidR="007F265B" w:rsidRPr="00733A3C">
        <w:rPr>
          <w:rFonts w:eastAsia="Calibri"/>
        </w:rPr>
        <w:t>paslaugų perdavimo-priėmimo akto pasirašymo dienos.</w:t>
      </w:r>
    </w:p>
    <w:p w14:paraId="1294A151" w14:textId="2967D128" w:rsidR="00767D8E" w:rsidRPr="00733A3C" w:rsidRDefault="00A00937" w:rsidP="008611C2">
      <w:pPr>
        <w:pStyle w:val="BodyTextIndent3"/>
        <w:tabs>
          <w:tab w:val="left" w:pos="1080"/>
        </w:tabs>
        <w:spacing w:after="0"/>
        <w:ind w:left="0" w:firstLine="567"/>
        <w:jc w:val="both"/>
        <w:rPr>
          <w:sz w:val="24"/>
          <w:szCs w:val="24"/>
        </w:rPr>
      </w:pPr>
      <w:r w:rsidRPr="00733A3C">
        <w:rPr>
          <w:sz w:val="24"/>
          <w:szCs w:val="24"/>
        </w:rPr>
        <w:t xml:space="preserve">2.5. Už tinkamai ir faktiškai suteiktas paslaugas </w:t>
      </w:r>
      <w:r w:rsidR="00E30D8D" w:rsidRPr="00733A3C">
        <w:rPr>
          <w:sz w:val="24"/>
          <w:szCs w:val="24"/>
        </w:rPr>
        <w:t xml:space="preserve">Įmonė </w:t>
      </w:r>
      <w:r w:rsidRPr="00733A3C">
        <w:rPr>
          <w:sz w:val="24"/>
          <w:szCs w:val="24"/>
        </w:rPr>
        <w:t>su Paslaugų teikėju atsiskaito mokėji</w:t>
      </w:r>
      <w:r w:rsidR="00E30D8D" w:rsidRPr="00733A3C">
        <w:rPr>
          <w:sz w:val="24"/>
          <w:szCs w:val="24"/>
        </w:rPr>
        <w:t>mo pavedimu, pinigus pervesdama</w:t>
      </w:r>
      <w:r w:rsidRPr="00733A3C">
        <w:rPr>
          <w:sz w:val="24"/>
          <w:szCs w:val="24"/>
        </w:rPr>
        <w:t xml:space="preserve"> į Sutartyje nurodytą Paslaugų teikėjo atsiskaitomąją sąskaitą ne vėliau </w:t>
      </w:r>
      <w:r w:rsidRPr="00733A3C">
        <w:rPr>
          <w:sz w:val="24"/>
          <w:szCs w:val="24"/>
        </w:rPr>
        <w:lastRenderedPageBreak/>
        <w:t xml:space="preserve">kaip per 30 (trisdešimt) dienų nuo </w:t>
      </w:r>
      <w:r w:rsidR="007B2448" w:rsidRPr="00733A3C">
        <w:rPr>
          <w:rFonts w:eastAsia="Calibri"/>
          <w:sz w:val="24"/>
          <w:szCs w:val="24"/>
        </w:rPr>
        <w:t>paslaugų perdavimo-priėmimo akto pasirašymo ir teisingos PVM sąskaitos faktūros / sąskaitos faktūros gavimo dienos.</w:t>
      </w:r>
      <w:r w:rsidR="00767D8E" w:rsidRPr="00733A3C">
        <w:rPr>
          <w:sz w:val="24"/>
          <w:szCs w:val="24"/>
        </w:rPr>
        <w:t xml:space="preserve"> Paslaugų teikėjas PVM sąskaitą faktūrą / sąskaitą faktūrą turi pateikti Įmonei elektroniniu būdu, kaip numatyta Mažos vertės pirkimų tvarkos aprašo, patvirtinto Viešųjų pirkimų tarnybos direktoriaus 2017 m. birželio 28 d. įsakymu Nr. 1S-97 „Dėl Mažos vertės pirkimų tvarkos aprašo patvirtinimo“</w:t>
      </w:r>
      <w:r w:rsidR="00761D50" w:rsidRPr="00733A3C">
        <w:rPr>
          <w:sz w:val="24"/>
          <w:szCs w:val="24"/>
        </w:rPr>
        <w:t>,</w:t>
      </w:r>
      <w:r w:rsidR="00767D8E" w:rsidRPr="00733A3C">
        <w:rPr>
          <w:sz w:val="24"/>
          <w:szCs w:val="24"/>
        </w:rPr>
        <w:t xml:space="preserve"> </w:t>
      </w:r>
      <w:r w:rsidR="009254CA" w:rsidRPr="00733A3C">
        <w:rPr>
          <w:sz w:val="24"/>
          <w:szCs w:val="24"/>
        </w:rPr>
        <w:t>24</w:t>
      </w:r>
      <w:r w:rsidR="00767D8E" w:rsidRPr="00733A3C">
        <w:rPr>
          <w:sz w:val="24"/>
          <w:szCs w:val="24"/>
        </w:rPr>
        <w:t>.4.</w:t>
      </w:r>
      <w:r w:rsidR="009254CA" w:rsidRPr="00733A3C">
        <w:rPr>
          <w:sz w:val="24"/>
          <w:szCs w:val="24"/>
        </w:rPr>
        <w:t xml:space="preserve">5 </w:t>
      </w:r>
      <w:r w:rsidR="00767D8E" w:rsidRPr="00733A3C">
        <w:rPr>
          <w:sz w:val="24"/>
          <w:szCs w:val="24"/>
        </w:rPr>
        <w:t xml:space="preserve">papunktyje. Paslaugų teikėjui nepateikus PVM sąskaitos faktūros / sąskaitos faktūros elektroniniu būdu, </w:t>
      </w:r>
      <w:r w:rsidR="00984934" w:rsidRPr="00733A3C">
        <w:rPr>
          <w:sz w:val="24"/>
          <w:szCs w:val="24"/>
        </w:rPr>
        <w:t xml:space="preserve">Įmonė </w:t>
      </w:r>
      <w:r w:rsidR="00767D8E" w:rsidRPr="00733A3C">
        <w:rPr>
          <w:sz w:val="24"/>
          <w:szCs w:val="24"/>
        </w:rPr>
        <w:t>turi teisę nevykdyti mokėjimo.</w:t>
      </w:r>
      <w:r w:rsidR="000B49AF" w:rsidRPr="00733A3C">
        <w:rPr>
          <w:sz w:val="24"/>
          <w:szCs w:val="24"/>
        </w:rPr>
        <w:t xml:space="preserve"> Kartu su PVM sąskaita faktūra / sąskaita faktūra </w:t>
      </w:r>
      <w:r w:rsidR="00AF58D2" w:rsidRPr="00733A3C">
        <w:rPr>
          <w:sz w:val="24"/>
          <w:szCs w:val="24"/>
        </w:rPr>
        <w:t xml:space="preserve">Įmonei </w:t>
      </w:r>
      <w:r w:rsidR="000B49AF" w:rsidRPr="00733A3C">
        <w:rPr>
          <w:sz w:val="24"/>
          <w:szCs w:val="24"/>
        </w:rPr>
        <w:t>turi būti pateikiamas Kliento ir Paslaugų teikėjo pasirašytas paslaugų perdavimo-priėmimo aktas.</w:t>
      </w:r>
    </w:p>
    <w:p w14:paraId="6B2B2738" w14:textId="56BDFEC5" w:rsidR="00E704AC" w:rsidRPr="00733A3C" w:rsidRDefault="001C0E98" w:rsidP="00900E13">
      <w:pPr>
        <w:ind w:firstLine="567"/>
        <w:jc w:val="both"/>
      </w:pPr>
      <w:r w:rsidRPr="00733A3C">
        <w:t xml:space="preserve">2.6. </w:t>
      </w:r>
      <w:r w:rsidR="00E704AC" w:rsidRPr="00733A3C">
        <w:t>Sutarties kaina/</w:t>
      </w:r>
      <w:r w:rsidR="00F77D2F" w:rsidRPr="00733A3C">
        <w:t>paslaugų</w:t>
      </w:r>
      <w:r w:rsidR="00E704AC" w:rsidRPr="00733A3C">
        <w:t xml:space="preserve"> kainos (įkainiai) Sutarties galiojimo laikotarpiu gali būti perskaičiuojama (-os) (didinama (-os) ar mažinama (-os):</w:t>
      </w:r>
    </w:p>
    <w:p w14:paraId="718C8F9E" w14:textId="41FF29ED" w:rsidR="00E704AC" w:rsidRPr="00733A3C" w:rsidRDefault="00E704AC" w:rsidP="00900E13">
      <w:pPr>
        <w:tabs>
          <w:tab w:val="left" w:pos="1134"/>
        </w:tabs>
        <w:ind w:firstLine="567"/>
        <w:jc w:val="both"/>
      </w:pPr>
      <w:r w:rsidRPr="00733A3C">
        <w:t>2.6.1. pasikeitus (padidėjus ar sumažėjus) PVM tarifui, kuris turėjo tiesioginės įtakos Sutarties kainai/</w:t>
      </w:r>
      <w:r w:rsidR="00F77D2F" w:rsidRPr="00733A3C">
        <w:t>paslaugų</w:t>
      </w:r>
      <w:r w:rsidRPr="00733A3C">
        <w:t xml:space="preserve"> kainoms (įkainiams). Šalims raštu susitarus ir ne vėliau kaip iki paslaugų perdavimo–priėmimo dokumento pasirašymo dienos, perskaičiuojama tik ta Sutarties kainos dalis/</w:t>
      </w:r>
      <w:r w:rsidR="00F77D2F" w:rsidRPr="00733A3C">
        <w:t>paslaugų</w:t>
      </w:r>
      <w:r w:rsidRPr="00733A3C">
        <w:t xml:space="preserve"> kainų (įkainių) dalis, kuriai/ioms turėjo įtakos PVM tarifas ir tik pasikeitusio mokesčio dydžiu. Sutarties kainos/</w:t>
      </w:r>
      <w:r w:rsidR="00F77D2F" w:rsidRPr="00733A3C">
        <w:t>paslaugų</w:t>
      </w:r>
      <w:r w:rsidRPr="00733A3C">
        <w:t xml:space="preserve"> kainų (įkainių) perskaičiavimą dėl pasikeitusio (padidėjusio ar sumažėjusio) PVM tarifo inicijuoja Paslaugų teikėjas, kreipdamasis į Klientą ir Įmonę raštu, pateikdamas konkrečius skaičiavimus dėl pasikeitusio mokesčio įtakos Sutarties kainai/</w:t>
      </w:r>
      <w:r w:rsidR="00F77D2F" w:rsidRPr="00733A3C">
        <w:t>paslaugų</w:t>
      </w:r>
      <w:r w:rsidRPr="00733A3C">
        <w:t xml:space="preserve"> kainoms (įkainiams). Klientas taip pat turi teisę inicijuoti Sutarties kainos/</w:t>
      </w:r>
      <w:r w:rsidR="00F77D2F" w:rsidRPr="00733A3C">
        <w:t>paslaugų</w:t>
      </w:r>
      <w:r w:rsidRPr="00733A3C">
        <w:t xml:space="preserve"> kainų (įkainių) perskaičiavimą dėl pasikeitusio (padidėjusio ar sumažėjusio) PVM tarifo. Sutarties kainos/</w:t>
      </w:r>
      <w:r w:rsidR="00F77D2F" w:rsidRPr="00733A3C">
        <w:t>paslaugų</w:t>
      </w:r>
      <w:r w:rsidRPr="00733A3C">
        <w:t xml:space="preserve"> kainų (įkainių) perskaičiavimas įforminamas Šalių pasirašomu susitarimu, kuriame užfiksuojama/os perskaičiuota/os Sutarties kaina/</w:t>
      </w:r>
      <w:r w:rsidR="00F77D2F" w:rsidRPr="00733A3C">
        <w:t>paslaugų</w:t>
      </w:r>
      <w:r w:rsidRPr="00733A3C">
        <w:t xml:space="preserve"> kainos (įkainiai) bei šio perskaičiavimo įsigaliojimo sąlygos;</w:t>
      </w:r>
    </w:p>
    <w:p w14:paraId="386E9F67" w14:textId="77777777" w:rsidR="00E704AC" w:rsidRPr="00733A3C" w:rsidRDefault="00E704AC" w:rsidP="00900E13">
      <w:pPr>
        <w:tabs>
          <w:tab w:val="left" w:pos="1134"/>
          <w:tab w:val="left" w:pos="9630"/>
          <w:tab w:val="left" w:pos="9720"/>
        </w:tabs>
        <w:ind w:firstLine="567"/>
        <w:jc w:val="both"/>
      </w:pPr>
      <w:r w:rsidRPr="00733A3C">
        <w:t>2.6.2.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06E607C4" w14:textId="7B5F7CE9" w:rsidR="00E704AC" w:rsidRPr="00733A3C" w:rsidRDefault="00E704AC" w:rsidP="00900E13">
      <w:pPr>
        <w:tabs>
          <w:tab w:val="left" w:pos="1134"/>
          <w:tab w:val="left" w:pos="9630"/>
          <w:tab w:val="left" w:pos="9720"/>
        </w:tabs>
        <w:ind w:firstLine="567"/>
        <w:jc w:val="both"/>
      </w:pPr>
      <w:r w:rsidRPr="00733A3C">
        <w:t xml:space="preserve">2.6.2.1. šis Sutarties kainos / </w:t>
      </w:r>
      <w:r w:rsidR="00F77D2F" w:rsidRPr="00733A3C">
        <w:t>paslaugų</w:t>
      </w:r>
      <w:r w:rsidRPr="00733A3C">
        <w:t xml:space="preserve">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41C49968" w14:textId="5D5BA1DE" w:rsidR="00E704AC" w:rsidRPr="00733A3C" w:rsidRDefault="00E704AC" w:rsidP="00900E13">
      <w:pPr>
        <w:tabs>
          <w:tab w:val="left" w:pos="1134"/>
          <w:tab w:val="left" w:pos="9630"/>
          <w:tab w:val="left" w:pos="9720"/>
        </w:tabs>
        <w:ind w:firstLine="567"/>
        <w:jc w:val="both"/>
      </w:pPr>
      <w:r w:rsidRPr="00733A3C">
        <w:t xml:space="preserve">2.6.2.2. Sutarties kaina / </w:t>
      </w:r>
      <w:r w:rsidR="00F77D2F" w:rsidRPr="00733A3C">
        <w:t>paslaugų</w:t>
      </w:r>
      <w:r w:rsidRPr="00733A3C">
        <w:t xml:space="preserve"> kainos (įkainiai) gali būti perskaičiuojama (-os) dėl teisės aktų pasikeitimo tik su sąlyga, kad teisės aktai arba jų pakeitimai buvo priimti po Sutarties sudarymo;</w:t>
      </w:r>
    </w:p>
    <w:p w14:paraId="2E3E1541" w14:textId="77777777" w:rsidR="00E704AC" w:rsidRPr="00733A3C" w:rsidRDefault="00E704AC" w:rsidP="00900E13">
      <w:pPr>
        <w:tabs>
          <w:tab w:val="left" w:pos="1134"/>
          <w:tab w:val="left" w:pos="9630"/>
          <w:tab w:val="left" w:pos="9720"/>
        </w:tabs>
        <w:ind w:firstLine="567"/>
        <w:jc w:val="both"/>
      </w:pPr>
      <w:r w:rsidRPr="00733A3C">
        <w:t>2.6.2.3. Paslaugų teikėjas privalo ne vėliau kaip per 15 (penkiolika)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EC23CBA" w14:textId="615045BE" w:rsidR="00E704AC" w:rsidRPr="00733A3C" w:rsidRDefault="00E704AC" w:rsidP="00900E13">
      <w:pPr>
        <w:tabs>
          <w:tab w:val="left" w:pos="1134"/>
          <w:tab w:val="left" w:pos="9630"/>
          <w:tab w:val="left" w:pos="9720"/>
        </w:tabs>
        <w:ind w:firstLine="567"/>
        <w:jc w:val="both"/>
      </w:pPr>
      <w:r w:rsidRPr="00733A3C">
        <w:t>2.6.2.4. po to, kai Paslaugų teikėjas pateikia Klientui šios Sutarties 2.6.2.3 papunktyje nurodytą informaciją ir dokumentus, Šalys sudar</w:t>
      </w:r>
      <w:r w:rsidR="00C00E7B">
        <w:t>o</w:t>
      </w:r>
      <w:r w:rsidRPr="00733A3C">
        <w:t xml:space="preserve"> susitarimą dėl Sutarties keitimo (toliau – Susitarimas) ir jame numatyti Sutarties pakeitimo priežastis, naują Sutarties kainą bei kitas pakeitimo sąlygas. Paslaugų teikėjo tiesioginės išlaidos gali būti atlyginamos/mažinamos tik po Susitarimo sudarymo;</w:t>
      </w:r>
    </w:p>
    <w:p w14:paraId="1CA06472" w14:textId="77777777" w:rsidR="00E704AC" w:rsidRPr="00733A3C" w:rsidRDefault="00E704AC" w:rsidP="00900E13">
      <w:pPr>
        <w:tabs>
          <w:tab w:val="left" w:pos="1134"/>
          <w:tab w:val="left" w:pos="9630"/>
          <w:tab w:val="left" w:pos="9720"/>
        </w:tabs>
        <w:ind w:firstLine="567"/>
        <w:jc w:val="both"/>
      </w:pPr>
      <w:r w:rsidRPr="00733A3C">
        <w:t>2.6.2.5. Paslaugų teikėjas turi teisę reikalauti atlyginti tik tokias išlaidas, dėl kurių atlyginimo sudarytas Susitarimas;</w:t>
      </w:r>
    </w:p>
    <w:p w14:paraId="503A17B8" w14:textId="77777777" w:rsidR="00E704AC" w:rsidRPr="00733A3C" w:rsidRDefault="00E704AC" w:rsidP="00900E13">
      <w:pPr>
        <w:tabs>
          <w:tab w:val="left" w:pos="1134"/>
          <w:tab w:val="left" w:pos="9630"/>
          <w:tab w:val="left" w:pos="9720"/>
        </w:tabs>
        <w:ind w:firstLine="567"/>
        <w:jc w:val="both"/>
      </w:pPr>
      <w:r w:rsidRPr="00733A3C">
        <w:t>2.6.2.6. Paslaugų teikėjas privalo imtis protingų priemonių galimoms išlaidoms sumažinti.</w:t>
      </w:r>
    </w:p>
    <w:p w14:paraId="5FACD16C" w14:textId="77777777" w:rsidR="00E704AC" w:rsidRPr="00733A3C" w:rsidRDefault="00E704AC" w:rsidP="00900E13">
      <w:pPr>
        <w:tabs>
          <w:tab w:val="left" w:pos="1134"/>
          <w:tab w:val="left" w:pos="9630"/>
          <w:tab w:val="left" w:pos="9720"/>
        </w:tabs>
        <w:ind w:firstLine="567"/>
        <w:jc w:val="both"/>
      </w:pPr>
      <w:r w:rsidRPr="00733A3C">
        <w:t>2.6.3. 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r w:rsidRPr="00733A3C">
        <w:rPr>
          <w:i/>
        </w:rPr>
        <w:t>mutatis mutandis</w:t>
      </w:r>
      <w:r w:rsidRPr="00733A3C">
        <w:t>) taikomos šios Sutarties 2.6.2 papunktyje įtvirtintos sąlygos.</w:t>
      </w:r>
    </w:p>
    <w:p w14:paraId="7DDDD0F7" w14:textId="77777777" w:rsidR="00A7107C" w:rsidRPr="00733A3C" w:rsidRDefault="00A7107C" w:rsidP="008611C2">
      <w:pPr>
        <w:pStyle w:val="BodyTextIndent3"/>
        <w:tabs>
          <w:tab w:val="left" w:pos="1134"/>
        </w:tabs>
        <w:spacing w:after="0"/>
        <w:ind w:left="0" w:firstLine="567"/>
        <w:jc w:val="both"/>
        <w:rPr>
          <w:sz w:val="24"/>
          <w:szCs w:val="24"/>
          <w:lang w:eastAsia="lt-LT"/>
        </w:rPr>
      </w:pPr>
      <w:r w:rsidRPr="00733A3C">
        <w:rPr>
          <w:rFonts w:eastAsia="Calibri"/>
          <w:sz w:val="24"/>
          <w:szCs w:val="24"/>
        </w:rPr>
        <w:t xml:space="preserve">2.7. </w:t>
      </w:r>
      <w:r w:rsidR="00456FBA" w:rsidRPr="00733A3C">
        <w:rPr>
          <w:rFonts w:eastAsia="Calibri"/>
          <w:sz w:val="24"/>
          <w:szCs w:val="24"/>
        </w:rPr>
        <w:t xml:space="preserve">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w:t>
      </w:r>
      <w:r w:rsidR="00456FBA" w:rsidRPr="00733A3C">
        <w:rPr>
          <w:rFonts w:eastAsia="Calibri"/>
          <w:sz w:val="24"/>
          <w:szCs w:val="24"/>
        </w:rPr>
        <w:lastRenderedPageBreak/>
        <w:t>Paslaugų teikėją.</w:t>
      </w:r>
      <w:r w:rsidR="00456FBA" w:rsidRPr="00733A3C">
        <w:rPr>
          <w:sz w:val="24"/>
          <w:szCs w:val="24"/>
        </w:rPr>
        <w:t xml:space="preserve"> </w:t>
      </w:r>
      <w:r w:rsidR="00456FBA" w:rsidRPr="00733A3C">
        <w:rPr>
          <w:sz w:val="24"/>
          <w:szCs w:val="24"/>
          <w:lang w:eastAsia="lt-LT"/>
        </w:rPr>
        <w:t>Esant valstybės piniginių išteklių išdavimo ribojimo situacijai ir Klientui atsisakius dar nesuteiktų paslaugų, Klientui nėra taikomos jokios sankcijos, kylančios dėl sutartinių įsipareigojimų nevykdymo.</w:t>
      </w:r>
    </w:p>
    <w:p w14:paraId="5921D6A2" w14:textId="41A68758" w:rsidR="00767D8E" w:rsidRPr="00733A3C" w:rsidRDefault="00767D8E" w:rsidP="008611C2">
      <w:pPr>
        <w:pStyle w:val="BodyTextIndent3"/>
        <w:tabs>
          <w:tab w:val="left" w:pos="1134"/>
        </w:tabs>
        <w:spacing w:after="0"/>
        <w:ind w:left="0" w:firstLine="567"/>
        <w:jc w:val="both"/>
        <w:rPr>
          <w:sz w:val="24"/>
          <w:szCs w:val="24"/>
        </w:rPr>
      </w:pPr>
      <w:r w:rsidRPr="00733A3C">
        <w:rPr>
          <w:rFonts w:eastAsia="Calibri"/>
          <w:sz w:val="24"/>
          <w:szCs w:val="24"/>
        </w:rPr>
        <w:t>2.</w:t>
      </w:r>
      <w:r w:rsidR="00456FBA" w:rsidRPr="00733A3C">
        <w:rPr>
          <w:rFonts w:eastAsia="Calibri"/>
          <w:sz w:val="24"/>
          <w:szCs w:val="24"/>
        </w:rPr>
        <w:t>8</w:t>
      </w:r>
      <w:r w:rsidRPr="00733A3C">
        <w:rPr>
          <w:rFonts w:eastAsia="Calibri"/>
          <w:sz w:val="24"/>
          <w:szCs w:val="24"/>
        </w:rPr>
        <w:t>. Sutarties kainos/paslaugų kainų (įkainių) perskaičiavimas dėl kitų mokesčių pasikeitimo nebus atliekamas.</w:t>
      </w:r>
    </w:p>
    <w:p w14:paraId="7CA9F2F8" w14:textId="0F51E942" w:rsidR="00A00937" w:rsidRPr="00733A3C" w:rsidRDefault="00A00937" w:rsidP="008611C2">
      <w:pPr>
        <w:tabs>
          <w:tab w:val="left" w:pos="1134"/>
          <w:tab w:val="left" w:pos="9630"/>
          <w:tab w:val="left" w:pos="9720"/>
        </w:tabs>
        <w:ind w:firstLine="567"/>
        <w:jc w:val="both"/>
      </w:pPr>
      <w:r w:rsidRPr="00733A3C">
        <w:t>2.</w:t>
      </w:r>
      <w:r w:rsidR="00456FBA" w:rsidRPr="00733A3C">
        <w:t>9</w:t>
      </w:r>
      <w:r w:rsidRPr="00733A3C">
        <w:t xml:space="preserve">. Sutarties kainai apskaičiuoti taikomas kainodaros būdas: </w:t>
      </w:r>
      <w:r w:rsidR="00767D8E" w:rsidRPr="00733A3C">
        <w:t>fiksuotas įkainis.</w:t>
      </w:r>
    </w:p>
    <w:p w14:paraId="36DCBC9E" w14:textId="77777777" w:rsidR="007042B8" w:rsidRPr="00733A3C" w:rsidRDefault="007042B8" w:rsidP="008611C2">
      <w:pPr>
        <w:tabs>
          <w:tab w:val="left" w:pos="9630"/>
        </w:tabs>
        <w:rPr>
          <w:b/>
        </w:rPr>
      </w:pPr>
    </w:p>
    <w:p w14:paraId="5541DDCF" w14:textId="77777777" w:rsidR="00A00937" w:rsidRPr="00733A3C" w:rsidRDefault="00A00937" w:rsidP="008611C2">
      <w:pPr>
        <w:tabs>
          <w:tab w:val="left" w:pos="9630"/>
        </w:tabs>
        <w:ind w:left="360"/>
        <w:jc w:val="center"/>
        <w:rPr>
          <w:b/>
        </w:rPr>
      </w:pPr>
      <w:r w:rsidRPr="00733A3C">
        <w:rPr>
          <w:b/>
        </w:rPr>
        <w:t>3. ŠALIŲ ĮSIPAREIGOJIMAI</w:t>
      </w:r>
    </w:p>
    <w:p w14:paraId="5AE71E5F" w14:textId="77777777" w:rsidR="00A00937" w:rsidRPr="00733A3C" w:rsidRDefault="00A00937" w:rsidP="008611C2">
      <w:pPr>
        <w:tabs>
          <w:tab w:val="left" w:pos="9630"/>
        </w:tabs>
        <w:ind w:firstLine="360"/>
        <w:jc w:val="both"/>
      </w:pPr>
    </w:p>
    <w:p w14:paraId="6F8509FC" w14:textId="77777777" w:rsidR="00A00937" w:rsidRPr="00733A3C" w:rsidRDefault="00A00937" w:rsidP="008611C2">
      <w:pPr>
        <w:tabs>
          <w:tab w:val="left" w:pos="1134"/>
          <w:tab w:val="left" w:pos="9630"/>
          <w:tab w:val="left" w:pos="9720"/>
        </w:tabs>
        <w:ind w:firstLine="567"/>
        <w:jc w:val="both"/>
      </w:pPr>
      <w:r w:rsidRPr="00733A3C">
        <w:t>3.1. Paslaugų teikėjas įsipareigoja:</w:t>
      </w:r>
    </w:p>
    <w:p w14:paraId="1170E92E" w14:textId="4D3E49A4" w:rsidR="00D0603C" w:rsidRPr="00733A3C" w:rsidRDefault="00D0603C" w:rsidP="008611C2">
      <w:pPr>
        <w:tabs>
          <w:tab w:val="left" w:pos="1134"/>
          <w:tab w:val="left" w:pos="9630"/>
          <w:tab w:val="left" w:pos="9720"/>
        </w:tabs>
        <w:ind w:firstLine="567"/>
        <w:jc w:val="both"/>
      </w:pPr>
      <w:r w:rsidRPr="00733A3C">
        <w:t xml:space="preserve">3.1.1. </w:t>
      </w:r>
      <w:r w:rsidR="00631299" w:rsidRPr="00733A3C">
        <w:t xml:space="preserve">be papildomo mokesčio, pagal Kliento faktinį poreikį </w:t>
      </w:r>
      <w:r w:rsidRPr="00733A3C">
        <w:t>Sutartyje ir Sutarties priede nustatyta tvarka ir sąlygomis teikti Sutarties ir Sutarties pried</w:t>
      </w:r>
      <w:r w:rsidR="00EC507B" w:rsidRPr="00733A3C">
        <w:t>o</w:t>
      </w:r>
      <w:r w:rsidRPr="00733A3C">
        <w:t xml:space="preserve"> reikalavimus atitinkančias paslaugas iki kol bus išnaudota Sutarties 2.1 papunktyje nurodyta kaina, bet ne ilgiau kaip </w:t>
      </w:r>
      <w:r w:rsidR="001E4FD8">
        <w:t>36</w:t>
      </w:r>
      <w:r w:rsidRPr="00733A3C">
        <w:t xml:space="preserve"> (</w:t>
      </w:r>
      <w:r w:rsidR="001E4FD8">
        <w:t>trisdešimt šešis</w:t>
      </w:r>
      <w:r w:rsidRPr="00733A3C">
        <w:t>) mėnesi</w:t>
      </w:r>
      <w:r w:rsidR="001E4FD8">
        <w:t>us</w:t>
      </w:r>
      <w:r w:rsidRPr="00733A3C">
        <w:t xml:space="preserve"> nuo Sutarties įsigaliojimo dienos;</w:t>
      </w:r>
    </w:p>
    <w:p w14:paraId="1593455A" w14:textId="59EBDD7B" w:rsidR="0057631E" w:rsidRPr="00733A3C" w:rsidRDefault="00936C7F" w:rsidP="0057631E">
      <w:pPr>
        <w:pStyle w:val="BodyText"/>
        <w:tabs>
          <w:tab w:val="left" w:pos="9630"/>
          <w:tab w:val="left" w:pos="9720"/>
        </w:tabs>
        <w:ind w:firstLine="567"/>
        <w:rPr>
          <w:rFonts w:eastAsia="Calibri"/>
        </w:rPr>
      </w:pPr>
      <w:r w:rsidRPr="00733A3C">
        <w:t>3.1.</w:t>
      </w:r>
      <w:r w:rsidR="00EC507B" w:rsidRPr="00733A3C">
        <w:t>2.</w:t>
      </w:r>
      <w:r w:rsidRPr="00733A3C">
        <w:t xml:space="preserve"> </w:t>
      </w:r>
      <w:r w:rsidR="004A6A49" w:rsidRPr="00733A3C">
        <w:t>su</w:t>
      </w:r>
      <w:r w:rsidR="009760B5" w:rsidRPr="00733A3C">
        <w:t xml:space="preserve">teikti Sutarties ir Sutarties priedo reikalavimus atitinkančias paslaugas nuo </w:t>
      </w:r>
      <w:r w:rsidR="004A6A49" w:rsidRPr="00733A3C">
        <w:rPr>
          <w:rFonts w:eastAsia="Calibri"/>
        </w:rPr>
        <w:t xml:space="preserve">Kliento užsakymo pateikimo el. paštu arba raštu dienos </w:t>
      </w:r>
      <w:r w:rsidR="00755C4A" w:rsidRPr="00733A3C">
        <w:rPr>
          <w:rFonts w:eastAsia="Calibri"/>
        </w:rPr>
        <w:t xml:space="preserve">ne vėliau kaip </w:t>
      </w:r>
      <w:r w:rsidR="004A6A49" w:rsidRPr="00733A3C">
        <w:rPr>
          <w:rFonts w:eastAsia="Calibri"/>
        </w:rPr>
        <w:t xml:space="preserve">per </w:t>
      </w:r>
      <w:r w:rsidR="00E31B6B" w:rsidRPr="00733A3C">
        <w:rPr>
          <w:rFonts w:eastAsia="Calibri"/>
        </w:rPr>
        <w:t>6</w:t>
      </w:r>
      <w:r w:rsidR="004A6A49" w:rsidRPr="00733A3C">
        <w:rPr>
          <w:rFonts w:eastAsia="Calibri"/>
        </w:rPr>
        <w:t>0 (</w:t>
      </w:r>
      <w:r w:rsidR="00E31B6B" w:rsidRPr="00733A3C">
        <w:rPr>
          <w:rFonts w:eastAsia="Calibri"/>
        </w:rPr>
        <w:t>šeš</w:t>
      </w:r>
      <w:r w:rsidR="004A6A49" w:rsidRPr="00733A3C">
        <w:rPr>
          <w:rFonts w:eastAsia="Calibri"/>
        </w:rPr>
        <w:t>iasdešimt) darbo dienų</w:t>
      </w:r>
      <w:r w:rsidR="004A6A49" w:rsidRPr="00733A3C">
        <w:t xml:space="preserve">, adresu: </w:t>
      </w:r>
      <w:sdt>
        <w:sdtPr>
          <w:rPr>
            <w:rFonts w:eastAsia="Calibri"/>
          </w:rPr>
          <w:alias w:val="Pasirinkti, jei netinkamas - įrašyti"/>
          <w:tag w:val="Pasirinkti, jei netinkamas - įrašyti"/>
          <w:id w:val="-42608773"/>
          <w:placeholder>
            <w:docPart w:val="74572258BB334F90A1DFF2A34EED3D8F"/>
          </w:placeholder>
          <w:comboBox>
            <w:listItem w:value="Pasirinkite elementą."/>
            <w:listItem w:displayText="Žirmūnų g. 1D, LT-09239 Vilnius" w:value="Žirmūnų g. 1D, LT-09239 Vilnius"/>
            <w:listItem w:displayText="Šventaragio g. 2, LT-01510 Vilnius" w:value="Šventaragio g. 2, LT-01510 Vilnius"/>
            <w:listItem w:displayText="Šermukšnių g. 3, LT-01106 Vilnius" w:value="Šermukšnių g. 3, LT-01106 Vilnius"/>
            <w:listItem w:displayText="L. Sapiegos g. 1, LT-10312 Vilnius" w:value="L. Sapiegos g. 1, LT-10312 Vilnius"/>
            <w:listItem w:displayText="Šventaragio g. 2, LT-01122 Vilnius" w:value="Šventaragio g. 2, LT-01122 Vilnius"/>
            <w:listItem w:displayText="Žirmūnų g. 1E, LT-09229 Vilnius" w:value="Žirmūnų g. 1E, LT-09229 Vilnius"/>
            <w:listItem w:displayText="A. Vivulskio g. 43, LT-03114 Vilnius" w:value="A. Vivulskio g. 43, LT-03114 Vilnius"/>
            <w:listItem w:displayText="Nuotoliniu būdu" w:value="Nuotoliniu būdu"/>
          </w:comboBox>
        </w:sdtPr>
        <w:sdtContent>
          <w:r w:rsidR="006F2867" w:rsidRPr="00733A3C">
            <w:rPr>
              <w:rFonts w:eastAsia="Calibri"/>
            </w:rPr>
            <w:t>Šventaragio g. 2, LT-01510 Vilnius / Liepkalnio g. 97, LT-02121 Vilnius</w:t>
          </w:r>
        </w:sdtContent>
      </w:sdt>
      <w:r w:rsidR="00A7107C" w:rsidRPr="00733A3C">
        <w:rPr>
          <w:rFonts w:eastAsia="Calibri"/>
        </w:rPr>
        <w:t>;</w:t>
      </w:r>
      <w:r w:rsidR="004A6A49" w:rsidRPr="00733A3C">
        <w:rPr>
          <w:rFonts w:eastAsia="Calibri"/>
        </w:rPr>
        <w:t xml:space="preserve"> </w:t>
      </w:r>
    </w:p>
    <w:p w14:paraId="54FB6758" w14:textId="1E29CF2B" w:rsidR="0057631E" w:rsidRPr="00733A3C" w:rsidRDefault="0057631E" w:rsidP="0057631E">
      <w:pPr>
        <w:pStyle w:val="BodyText"/>
        <w:tabs>
          <w:tab w:val="left" w:pos="9630"/>
          <w:tab w:val="left" w:pos="9720"/>
        </w:tabs>
        <w:ind w:firstLine="567"/>
        <w:rPr>
          <w:rFonts w:eastAsia="Calibri"/>
        </w:rPr>
      </w:pPr>
      <w:r w:rsidRPr="00733A3C">
        <w:rPr>
          <w:rFonts w:eastAsia="Calibri"/>
        </w:rPr>
        <w:t xml:space="preserve">3.1.3. </w:t>
      </w:r>
      <w:r w:rsidRPr="00733A3C">
        <w:t>užtikrinti, kad visi asmenys, kurie, atlikdami pareigas ar vadovo pavedimus, galės susipažinti su kandidatų pateiktais dokumentais, iki tokios galimybės atsiradimo būtų</w:t>
      </w:r>
      <w:r w:rsidR="00115AD5" w:rsidRPr="00733A3C">
        <w:t xml:space="preserve"> raštu</w:t>
      </w:r>
      <w:r w:rsidRPr="00733A3C">
        <w:t xml:space="preserve"> įspėti apie jiems tenkančią su asmens duomenų apsauga susijusią atsakomybę ir</w:t>
      </w:r>
      <w:r w:rsidR="00115AD5" w:rsidRPr="00733A3C">
        <w:t xml:space="preserve"> raštu</w:t>
      </w:r>
      <w:r w:rsidRPr="00733A3C">
        <w:t xml:space="preserve"> įsipareigoję:</w:t>
      </w:r>
    </w:p>
    <w:p w14:paraId="4BFEFBB8" w14:textId="4B749B1C" w:rsidR="0057631E" w:rsidRPr="00733A3C" w:rsidRDefault="0057631E" w:rsidP="008611C2">
      <w:pPr>
        <w:pStyle w:val="BodyText"/>
        <w:tabs>
          <w:tab w:val="left" w:pos="9630"/>
          <w:tab w:val="left" w:pos="9720"/>
        </w:tabs>
        <w:ind w:firstLine="567"/>
      </w:pPr>
      <w:r w:rsidRPr="00733A3C">
        <w:t>3.1.3.1. neatskleisti kandidatų asmens duomenų ir konfidencialios informacijos, kuri taps jiems žinoma atliekant atranką;</w:t>
      </w:r>
    </w:p>
    <w:p w14:paraId="023BABB0" w14:textId="70D86135" w:rsidR="0057631E" w:rsidRPr="00733A3C" w:rsidRDefault="0057631E" w:rsidP="008611C2">
      <w:pPr>
        <w:pStyle w:val="BodyText"/>
        <w:tabs>
          <w:tab w:val="left" w:pos="9630"/>
          <w:tab w:val="left" w:pos="9720"/>
        </w:tabs>
        <w:ind w:firstLine="567"/>
      </w:pPr>
      <w:r w:rsidRPr="00733A3C">
        <w:t>3.1.3.2. saugoti patikėtus dokumentus taip, kad tretieji asmenys neturėtų galimybės su jais susipažinti ar jais pasinaudoti;</w:t>
      </w:r>
    </w:p>
    <w:p w14:paraId="7E01F1E2" w14:textId="46ECC5A5" w:rsidR="0057631E" w:rsidRPr="00733A3C" w:rsidRDefault="0057631E" w:rsidP="008611C2">
      <w:pPr>
        <w:pStyle w:val="BodyText"/>
        <w:tabs>
          <w:tab w:val="left" w:pos="9630"/>
          <w:tab w:val="left" w:pos="9720"/>
        </w:tabs>
        <w:ind w:firstLine="567"/>
      </w:pPr>
      <w:r w:rsidRPr="00733A3C">
        <w:t>3.1.3.3. nepasilikti sau asmeniškai jokių su atrankomis susijusių dokumentų kopijų;</w:t>
      </w:r>
    </w:p>
    <w:p w14:paraId="43184BD9" w14:textId="060EA668" w:rsidR="0057631E" w:rsidRPr="00733A3C" w:rsidRDefault="0057631E" w:rsidP="008611C2">
      <w:pPr>
        <w:pStyle w:val="BodyText"/>
        <w:tabs>
          <w:tab w:val="left" w:pos="9630"/>
          <w:tab w:val="left" w:pos="9720"/>
        </w:tabs>
        <w:ind w:firstLine="567"/>
      </w:pPr>
      <w:r w:rsidRPr="00733A3C">
        <w:t>3.1.3.4. užtikrinti kandidatų atžvilgiu sąžiningumo ir lygiateisiškumo principais pagrįstą veiklą.</w:t>
      </w:r>
    </w:p>
    <w:p w14:paraId="6F40E0A4" w14:textId="13EB2905" w:rsidR="009B1131" w:rsidRPr="00733A3C" w:rsidRDefault="009B1131" w:rsidP="008611C2">
      <w:pPr>
        <w:pStyle w:val="BodyText"/>
        <w:tabs>
          <w:tab w:val="left" w:pos="9630"/>
          <w:tab w:val="left" w:pos="9720"/>
        </w:tabs>
        <w:ind w:firstLine="567"/>
      </w:pPr>
      <w:r w:rsidRPr="00733A3C">
        <w:t>3.1.</w:t>
      </w:r>
      <w:r w:rsidR="0057631E" w:rsidRPr="00733A3C">
        <w:t>4</w:t>
      </w:r>
      <w:r w:rsidRPr="00733A3C">
        <w:t xml:space="preserve">. </w:t>
      </w:r>
      <w:r w:rsidR="00313722" w:rsidRPr="00733A3C">
        <w:t xml:space="preserve">tinkamai ir faktiškai suteikus paslaugas, </w:t>
      </w:r>
      <w:r w:rsidR="00554325" w:rsidRPr="00733A3C">
        <w:t>Sutartyje nustatyta tvarka</w:t>
      </w:r>
      <w:r w:rsidRPr="00733A3C">
        <w:t xml:space="preserve"> pateikti </w:t>
      </w:r>
      <w:r w:rsidR="00755C4A" w:rsidRPr="00733A3C">
        <w:t xml:space="preserve">Klientui </w:t>
      </w:r>
      <w:r w:rsidRPr="00733A3C">
        <w:t xml:space="preserve">pasirašytą paslaugų perdavimo–priėmimo aktą bei </w:t>
      </w:r>
      <w:r w:rsidR="00245343" w:rsidRPr="00733A3C">
        <w:t xml:space="preserve">Įmonei </w:t>
      </w:r>
      <w:r w:rsidRPr="00733A3C">
        <w:t>PVM sąskaitą faktūrą;</w:t>
      </w:r>
    </w:p>
    <w:p w14:paraId="58839B65" w14:textId="49B51BB9" w:rsidR="00456FBA" w:rsidRPr="00733A3C" w:rsidRDefault="00EC507B" w:rsidP="008611C2">
      <w:pPr>
        <w:pStyle w:val="BodyText"/>
        <w:tabs>
          <w:tab w:val="left" w:pos="1276"/>
          <w:tab w:val="left" w:pos="9630"/>
          <w:tab w:val="left" w:pos="9720"/>
        </w:tabs>
        <w:ind w:firstLine="567"/>
      </w:pPr>
      <w:r w:rsidRPr="00733A3C">
        <w:t>3.1.</w:t>
      </w:r>
      <w:r w:rsidR="0057631E" w:rsidRPr="00733A3C">
        <w:t>5</w:t>
      </w:r>
      <w:r w:rsidR="00CA2EC0" w:rsidRPr="00733A3C">
        <w:t xml:space="preserve">. </w:t>
      </w:r>
      <w:r w:rsidR="00456FBA" w:rsidRPr="00733A3C">
        <w:t>perdavimo–priėmimo aktu perduoti Klientui nuosavybės teises ir visas išimtines autoriaus turtines teises, nustatytas Lietuvos Respublikos autorių teisių ir gretutinių teisių įstatymo 15 straipsnio 1 dalyje, į visus Sutartyje nurodytus reikalavimus atitinkančius, Sutarties vykdymo metu atsiradusius, autorių teisių objektus, visam turtinių teisių galiojimo terminui ir neribodamas teritorijos nuo perdavimo–</w:t>
      </w:r>
      <w:r w:rsidR="00A7107C" w:rsidRPr="00733A3C">
        <w:t>priėmimo akto pasirašymo dienos;</w:t>
      </w:r>
    </w:p>
    <w:p w14:paraId="7125BACF" w14:textId="285C030F" w:rsidR="00A00937" w:rsidRPr="00733A3C" w:rsidRDefault="00A00937" w:rsidP="00571677">
      <w:pPr>
        <w:pStyle w:val="BodyText"/>
        <w:tabs>
          <w:tab w:val="left" w:pos="1026"/>
          <w:tab w:val="left" w:pos="1276"/>
          <w:tab w:val="left" w:pos="9630"/>
          <w:tab w:val="left" w:pos="9720"/>
        </w:tabs>
        <w:ind w:firstLine="567"/>
      </w:pPr>
      <w:r w:rsidRPr="00733A3C">
        <w:t>3.1.</w:t>
      </w:r>
      <w:r w:rsidR="00571677">
        <w:t>6</w:t>
      </w:r>
      <w:r w:rsidRPr="00733A3C">
        <w:t>. nedelsdamas (ne vėliau kaip per 3 (tris) darbo dienas) raštu informuoti Klientą</w:t>
      </w:r>
      <w:r w:rsidR="00D30A24" w:rsidRPr="00733A3C">
        <w:t xml:space="preserve"> bei Įmonę</w:t>
      </w:r>
      <w:r w:rsidRPr="00733A3C">
        <w:t xml:space="preserve"> jei laiku negali suteikti paslaugų;</w:t>
      </w:r>
    </w:p>
    <w:p w14:paraId="71AFEEEC" w14:textId="2EB27CC1" w:rsidR="00A7107C" w:rsidRPr="00733A3C" w:rsidRDefault="00A00937" w:rsidP="008611C2">
      <w:pPr>
        <w:pStyle w:val="BodyText"/>
        <w:tabs>
          <w:tab w:val="left" w:pos="1276"/>
          <w:tab w:val="left" w:pos="9630"/>
          <w:tab w:val="left" w:pos="9720"/>
        </w:tabs>
        <w:ind w:firstLine="567"/>
      </w:pPr>
      <w:r w:rsidRPr="00733A3C">
        <w:t>3.1.</w:t>
      </w:r>
      <w:r w:rsidR="00571677">
        <w:t>7</w:t>
      </w:r>
      <w:r w:rsidRPr="00733A3C">
        <w:t>. kilus Šalių ginčui dėl Sutarties, ne vėliau kaip per 3 (tris) darbo dienas nuo ginčo kilimo dienos, deleguoti atstovą spręsti ginčo;</w:t>
      </w:r>
    </w:p>
    <w:p w14:paraId="533DC155" w14:textId="542ECD4B" w:rsidR="00A7107C" w:rsidRPr="00733A3C" w:rsidRDefault="00A00937" w:rsidP="008611C2">
      <w:pPr>
        <w:pStyle w:val="BodyText"/>
        <w:tabs>
          <w:tab w:val="left" w:pos="1276"/>
          <w:tab w:val="left" w:pos="9630"/>
          <w:tab w:val="left" w:pos="9720"/>
        </w:tabs>
        <w:ind w:firstLine="567"/>
      </w:pPr>
      <w:r w:rsidRPr="00733A3C">
        <w:t>3.1.</w:t>
      </w:r>
      <w:r w:rsidR="00571677">
        <w:t>8</w:t>
      </w:r>
      <w:r w:rsidRPr="00733A3C">
        <w:t xml:space="preserve">. </w:t>
      </w:r>
      <w:r w:rsidR="00DE2D29" w:rsidRPr="00733A3C">
        <w:t>gavęs Sutarties 3.2.</w:t>
      </w:r>
      <w:r w:rsidR="006165EA" w:rsidRPr="00733A3C">
        <w:t>2</w:t>
      </w:r>
      <w:r w:rsidR="00D30A24" w:rsidRPr="00733A3C">
        <w:t xml:space="preserve"> papunk</w:t>
      </w:r>
      <w:r w:rsidR="00115AD5" w:rsidRPr="00733A3C">
        <w:t>tyje</w:t>
      </w:r>
      <w:r w:rsidR="00D30A24" w:rsidRPr="00733A3C">
        <w:t xml:space="preserve"> </w:t>
      </w:r>
      <w:r w:rsidR="00DE2D29" w:rsidRPr="00733A3C">
        <w:t>numatytą Kliento raštišką atsisakymą priimti paslaugas, per Kliento nurodytą terminą įgyvendinti Kliento reikalavimą;</w:t>
      </w:r>
    </w:p>
    <w:p w14:paraId="64695237" w14:textId="378C94D4" w:rsidR="009B1131" w:rsidRPr="00733A3C" w:rsidRDefault="009B1131" w:rsidP="008611C2">
      <w:pPr>
        <w:pStyle w:val="BodyText"/>
        <w:tabs>
          <w:tab w:val="left" w:pos="1276"/>
          <w:tab w:val="left" w:pos="9630"/>
          <w:tab w:val="left" w:pos="9720"/>
        </w:tabs>
        <w:ind w:firstLine="567"/>
      </w:pPr>
      <w:r w:rsidRPr="00733A3C">
        <w:t>3.1.</w:t>
      </w:r>
      <w:r w:rsidR="00571677">
        <w:t>9</w:t>
      </w:r>
      <w:r w:rsidRPr="00733A3C">
        <w:t xml:space="preserve">. </w:t>
      </w:r>
      <w:r w:rsidR="00456FBA" w:rsidRPr="00733A3C">
        <w:t xml:space="preserve">laikytis konfidencialumo įsipareigojimų, asmens duomenų teisinės apsaugos reikalavimų, neatskleisti tretiesiems asmenims jokios informacijos, gautos vykdant Sutartį, išskyrus tiek, kiek tai reikalinga Sutarties vykdymui, o taip pat nenaudoti konfidencialios informacijos asmeniniams ar trečiųjų asmenų poreikiams. Visa Kliento </w:t>
      </w:r>
      <w:r w:rsidR="00A7107C" w:rsidRPr="00733A3C">
        <w:t xml:space="preserve">ir Įmonės </w:t>
      </w:r>
      <w:r w:rsidR="00456FBA" w:rsidRPr="00733A3C">
        <w:t>Paslaugų teikėjui suteikta informacija yra laikoma konfidencialia, nebent Klientas</w:t>
      </w:r>
      <w:r w:rsidR="00A7107C" w:rsidRPr="00733A3C">
        <w:t xml:space="preserve"> ir Įmonė</w:t>
      </w:r>
      <w:r w:rsidR="00456FBA" w:rsidRPr="00733A3C">
        <w:t xml:space="preserve">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r w:rsidRPr="00733A3C">
        <w:t>.</w:t>
      </w:r>
      <w:r w:rsidR="0088412B" w:rsidRPr="00733A3C">
        <w:t xml:space="preserve"> </w:t>
      </w:r>
    </w:p>
    <w:p w14:paraId="12C290A0" w14:textId="6454FC5A" w:rsidR="00A00937" w:rsidRPr="00733A3C" w:rsidRDefault="00A00937" w:rsidP="008611C2">
      <w:pPr>
        <w:tabs>
          <w:tab w:val="left" w:pos="1134"/>
          <w:tab w:val="left" w:pos="9630"/>
          <w:tab w:val="left" w:pos="9720"/>
        </w:tabs>
        <w:ind w:firstLine="567"/>
        <w:jc w:val="both"/>
      </w:pPr>
      <w:r w:rsidRPr="00733A3C">
        <w:t>3.2. Klientas įsipareigoja:</w:t>
      </w:r>
    </w:p>
    <w:p w14:paraId="37015C96" w14:textId="6F107380" w:rsidR="00A00937" w:rsidRPr="00733A3C" w:rsidRDefault="00A00937" w:rsidP="008611C2">
      <w:pPr>
        <w:pStyle w:val="BodyText"/>
        <w:tabs>
          <w:tab w:val="left" w:pos="1276"/>
          <w:tab w:val="left" w:pos="9630"/>
          <w:tab w:val="left" w:pos="9720"/>
        </w:tabs>
        <w:ind w:firstLine="567"/>
      </w:pPr>
      <w:r w:rsidRPr="00733A3C">
        <w:t>3.2.1. teikti Paslaugų teikėjui Sutarčiai vykdyti pagrįstai reikalingą turimą informaciją;</w:t>
      </w:r>
    </w:p>
    <w:p w14:paraId="16C37FDE" w14:textId="344D7687" w:rsidR="006165EA" w:rsidRPr="00733A3C" w:rsidRDefault="006165EA" w:rsidP="008611C2">
      <w:pPr>
        <w:pStyle w:val="BodyText"/>
        <w:tabs>
          <w:tab w:val="left" w:pos="1276"/>
          <w:tab w:val="left" w:pos="9630"/>
          <w:tab w:val="left" w:pos="9720"/>
        </w:tabs>
        <w:ind w:firstLine="567"/>
      </w:pPr>
      <w:r w:rsidRPr="00733A3C">
        <w:t xml:space="preserve">3.2.2. ne vėliau kaip per 5 (penkias) darbo dienas nuo pasirašyto paslaugų perdavimo–priėmimo akto gavimo dienos priimti faktiškai ir tinkamai suteiktas paslaugas, pasirašydamas paslaugų perdavimo–priėmimo aktą, arba raštu informuoti Paslaugų teikėją apie atsisakymą priimti paslaugas, nurodydamas suteiktų paslaugų trūkumus ir sprendimą, nurodytą Sutarties 4.2.1 papunktyje;  </w:t>
      </w:r>
    </w:p>
    <w:p w14:paraId="7761EC0B" w14:textId="70BE07B7" w:rsidR="006165EA" w:rsidRPr="00733A3C" w:rsidRDefault="006165EA" w:rsidP="008611C2">
      <w:pPr>
        <w:pStyle w:val="BodyText"/>
        <w:tabs>
          <w:tab w:val="left" w:pos="1276"/>
          <w:tab w:val="left" w:pos="9630"/>
          <w:tab w:val="left" w:pos="9720"/>
        </w:tabs>
        <w:ind w:firstLine="567"/>
      </w:pPr>
      <w:r w:rsidRPr="00733A3C">
        <w:lastRenderedPageBreak/>
        <w:t>3.2.3. kilus Šalių ginčui dėl Sutarties, ne vėliau kaip per 3 (tris) darbo dienas nuo ginčo kilimo dienos deleguoti atstovą spręsti ginčo</w:t>
      </w:r>
      <w:r w:rsidR="00453009">
        <w:t>.</w:t>
      </w:r>
    </w:p>
    <w:p w14:paraId="2A9D9F6F" w14:textId="45A3D889" w:rsidR="006165EA" w:rsidRPr="00733A3C" w:rsidRDefault="006165EA" w:rsidP="008611C2">
      <w:pPr>
        <w:pStyle w:val="BodyText"/>
        <w:tabs>
          <w:tab w:val="left" w:pos="1170"/>
          <w:tab w:val="left" w:pos="9630"/>
          <w:tab w:val="left" w:pos="9720"/>
        </w:tabs>
        <w:ind w:firstLine="567"/>
      </w:pPr>
      <w:r w:rsidRPr="00733A3C">
        <w:t>3.</w:t>
      </w:r>
      <w:r w:rsidR="00D30A24" w:rsidRPr="00733A3C">
        <w:t>3</w:t>
      </w:r>
      <w:r w:rsidRPr="00733A3C">
        <w:t>. Įmonė įsipareigoja:</w:t>
      </w:r>
    </w:p>
    <w:p w14:paraId="6984FD82" w14:textId="1E8E5507" w:rsidR="006165EA" w:rsidRPr="00733A3C" w:rsidRDefault="006165EA" w:rsidP="008611C2">
      <w:pPr>
        <w:pStyle w:val="BodyText"/>
        <w:tabs>
          <w:tab w:val="left" w:pos="1170"/>
          <w:tab w:val="left" w:pos="9630"/>
          <w:tab w:val="left" w:pos="9720"/>
        </w:tabs>
        <w:ind w:firstLine="567"/>
      </w:pPr>
      <w:r w:rsidRPr="00733A3C">
        <w:t>3.</w:t>
      </w:r>
      <w:r w:rsidR="00D30A24" w:rsidRPr="00733A3C">
        <w:t>3</w:t>
      </w:r>
      <w:r w:rsidRPr="00733A3C">
        <w:t>.1. laiku apmokėti už tinkamai ir faktiškai suteiktas paslaugas Sutarties 2.5 papunktyje nustatyta tvarka</w:t>
      </w:r>
      <w:r w:rsidR="002D622F" w:rsidRPr="00733A3C">
        <w:t>;</w:t>
      </w:r>
    </w:p>
    <w:p w14:paraId="5545893A" w14:textId="39027F8C" w:rsidR="006165EA" w:rsidRPr="00733A3C" w:rsidRDefault="006165EA" w:rsidP="008611C2">
      <w:pPr>
        <w:pStyle w:val="BodyText"/>
        <w:tabs>
          <w:tab w:val="left" w:pos="1170"/>
          <w:tab w:val="left" w:pos="9630"/>
          <w:tab w:val="left" w:pos="9720"/>
        </w:tabs>
        <w:ind w:firstLine="567"/>
      </w:pPr>
      <w:r w:rsidRPr="00733A3C">
        <w:t>3.</w:t>
      </w:r>
      <w:r w:rsidR="00D30A24" w:rsidRPr="00733A3C">
        <w:t>3</w:t>
      </w:r>
      <w:r w:rsidRPr="00733A3C">
        <w:t>.</w:t>
      </w:r>
      <w:r w:rsidR="006175B2" w:rsidRPr="00733A3C">
        <w:t>2</w:t>
      </w:r>
      <w:r w:rsidRPr="00733A3C">
        <w:t>. teikti Paslaugų teikėjui Sutarčiai vykdyti pagrįstai reikalingą turimą informaciją.</w:t>
      </w:r>
    </w:p>
    <w:p w14:paraId="67AE4AD0" w14:textId="41B70314" w:rsidR="006165EA" w:rsidRPr="00733A3C" w:rsidRDefault="006165EA" w:rsidP="008611C2">
      <w:pPr>
        <w:pStyle w:val="BodyText"/>
        <w:tabs>
          <w:tab w:val="left" w:pos="1170"/>
          <w:tab w:val="left" w:pos="9630"/>
          <w:tab w:val="left" w:pos="9720"/>
        </w:tabs>
        <w:ind w:firstLine="567"/>
      </w:pPr>
      <w:r w:rsidRPr="00733A3C">
        <w:t>3.</w:t>
      </w:r>
      <w:r w:rsidR="00F44065" w:rsidRPr="00733A3C">
        <w:t>4</w:t>
      </w:r>
      <w:r w:rsidRPr="00733A3C">
        <w:t>.</w:t>
      </w:r>
      <w:r w:rsidR="006175B2" w:rsidRPr="00733A3C">
        <w:t xml:space="preserve"> Kiti Šalių įsipareigojimai nurodyti Sutarties priede ir galiojančiuose teisės aktuose, įskaitant Kandidatų į valstybės ar savivaldybės įmonės, valstybės ar savivaldybės valdomos bendrovės ar jos dukterinės bendrovės kolegialų priežiūros ar valdymo organą atrankos aprašo, patvirtinto Lietuvos Respublikos Vyriausybės 2015 m. birželio 17 d. nutarimu Nr. 631 „Dėl Kandidatų į valstybės ar savivaldybės įmonės, valstybės ar savivaldybės valdomos bendrovės ar jos dukterinės bendrovės kolegialų priežiūros ar valdymo organą atrankos aprašo patvirtinimo“, </w:t>
      </w:r>
      <w:r w:rsidR="003C4A74" w:rsidRPr="00733A3C">
        <w:t xml:space="preserve">(toliau – Aprašas) </w:t>
      </w:r>
      <w:r w:rsidR="006175B2" w:rsidRPr="00733A3C">
        <w:t>nuostatas.</w:t>
      </w:r>
    </w:p>
    <w:p w14:paraId="20714441" w14:textId="35F5099E" w:rsidR="00D30A24" w:rsidRPr="00733A3C" w:rsidRDefault="00D30A24" w:rsidP="008611C2">
      <w:pPr>
        <w:pStyle w:val="BodyText"/>
        <w:tabs>
          <w:tab w:val="left" w:pos="1170"/>
          <w:tab w:val="left" w:pos="9630"/>
          <w:tab w:val="left" w:pos="9720"/>
        </w:tabs>
        <w:ind w:firstLine="567"/>
      </w:pPr>
      <w:r w:rsidRPr="00733A3C">
        <w:t>3.</w:t>
      </w:r>
      <w:r w:rsidR="00F44065" w:rsidRPr="00733A3C">
        <w:t>5</w:t>
      </w:r>
      <w:r w:rsidRPr="00733A3C">
        <w:t>. Jeigu Paslaugų teikėjo kvalifikacija dėl teisės verstis atitinkama veikla nebuvo tikrinama arba tikrinama ne visa apimtimi, Paslaugų teikėjas Klientui ir Įmonei įsipareigoja, kad Sutartį vykdys tik tokią teisę turintys asmenys.</w:t>
      </w:r>
    </w:p>
    <w:p w14:paraId="147ECAE4" w14:textId="77777777" w:rsidR="00F44065" w:rsidRPr="00733A3C" w:rsidRDefault="00F44065" w:rsidP="008611C2">
      <w:pPr>
        <w:pStyle w:val="BodyText"/>
        <w:tabs>
          <w:tab w:val="left" w:pos="1170"/>
          <w:tab w:val="left" w:pos="9630"/>
          <w:tab w:val="left" w:pos="9720"/>
        </w:tabs>
        <w:ind w:firstLine="567"/>
      </w:pPr>
    </w:p>
    <w:p w14:paraId="37C48D58" w14:textId="77777777" w:rsidR="00A00937" w:rsidRPr="00733A3C" w:rsidRDefault="00A00937" w:rsidP="008611C2">
      <w:pPr>
        <w:pStyle w:val="ListParagraph"/>
        <w:tabs>
          <w:tab w:val="left" w:pos="9630"/>
        </w:tabs>
        <w:jc w:val="center"/>
        <w:rPr>
          <w:b/>
        </w:rPr>
      </w:pPr>
      <w:r w:rsidRPr="00733A3C">
        <w:rPr>
          <w:b/>
        </w:rPr>
        <w:t>4. ŠALIŲ TEISĖS</w:t>
      </w:r>
    </w:p>
    <w:p w14:paraId="1E6095AE" w14:textId="77777777" w:rsidR="00627A48" w:rsidRPr="00733A3C" w:rsidRDefault="00627A48" w:rsidP="008611C2">
      <w:pPr>
        <w:tabs>
          <w:tab w:val="left" w:pos="1134"/>
          <w:tab w:val="left" w:pos="9630"/>
          <w:tab w:val="left" w:pos="9720"/>
        </w:tabs>
        <w:ind w:firstLine="567"/>
        <w:jc w:val="both"/>
      </w:pPr>
    </w:p>
    <w:p w14:paraId="22FED228" w14:textId="77777777" w:rsidR="002D622F" w:rsidRPr="00733A3C" w:rsidRDefault="002D622F" w:rsidP="008611C2">
      <w:pPr>
        <w:tabs>
          <w:tab w:val="left" w:pos="1134"/>
          <w:tab w:val="left" w:pos="9630"/>
          <w:tab w:val="left" w:pos="9720"/>
        </w:tabs>
        <w:ind w:firstLine="567"/>
        <w:jc w:val="both"/>
      </w:pPr>
      <w:r w:rsidRPr="00733A3C">
        <w:t>4.1. Paslaugų teikėjas turi teisę:</w:t>
      </w:r>
    </w:p>
    <w:p w14:paraId="24D0FB56" w14:textId="2EFFF544" w:rsidR="002D622F" w:rsidRPr="00733A3C" w:rsidRDefault="002D622F" w:rsidP="008611C2">
      <w:pPr>
        <w:pStyle w:val="BodyText"/>
        <w:tabs>
          <w:tab w:val="left" w:pos="1276"/>
          <w:tab w:val="left" w:pos="9630"/>
          <w:tab w:val="left" w:pos="9720"/>
        </w:tabs>
        <w:ind w:firstLine="567"/>
      </w:pPr>
      <w:r w:rsidRPr="00733A3C">
        <w:t xml:space="preserve">4.1.1. reikalauti, kad Klientas </w:t>
      </w:r>
      <w:r w:rsidR="00D30A24" w:rsidRPr="00733A3C">
        <w:t xml:space="preserve">Sutartyje nustatyta tvarka </w:t>
      </w:r>
      <w:r w:rsidRPr="00733A3C">
        <w:t>priimtų tinkamai ir faktiškai suteiktas paslaugas arba atsisakyti vykdyti Sutartį, jeigu Klientas, pažeisdam</w:t>
      </w:r>
      <w:r w:rsidR="007305EF" w:rsidRPr="00733A3C">
        <w:t>as</w:t>
      </w:r>
      <w:r w:rsidRPr="00733A3C">
        <w:t xml:space="preserve"> savo įsipareigojimus, nepriima ar atsisako priimti tinkamai ir faktiškai suteiktas paslaugas;</w:t>
      </w:r>
    </w:p>
    <w:p w14:paraId="0046CB91" w14:textId="77777777" w:rsidR="002D622F" w:rsidRPr="00733A3C" w:rsidRDefault="002D622F" w:rsidP="008611C2">
      <w:pPr>
        <w:pStyle w:val="BodyText"/>
        <w:tabs>
          <w:tab w:val="left" w:pos="1276"/>
          <w:tab w:val="left" w:pos="9630"/>
          <w:tab w:val="left" w:pos="9720"/>
        </w:tabs>
        <w:ind w:firstLine="567"/>
      </w:pPr>
      <w:r w:rsidRPr="00733A3C">
        <w:t>4.1.2. reikalauti iš Įmonės sumokėti už tinkamai ir faktiškai suteiktas paslaugas Sutartyje nurodyta tvarka, sąlygomis ir terminais.</w:t>
      </w:r>
    </w:p>
    <w:p w14:paraId="36FC2B6E" w14:textId="77777777" w:rsidR="002D622F" w:rsidRPr="00733A3C" w:rsidRDefault="002D622F" w:rsidP="008611C2">
      <w:pPr>
        <w:tabs>
          <w:tab w:val="left" w:pos="1134"/>
          <w:tab w:val="left" w:pos="9630"/>
          <w:tab w:val="left" w:pos="9720"/>
        </w:tabs>
        <w:ind w:firstLine="567"/>
        <w:jc w:val="both"/>
      </w:pPr>
      <w:r w:rsidRPr="00733A3C">
        <w:t>4.2. Klientas turi teisę:</w:t>
      </w:r>
    </w:p>
    <w:p w14:paraId="031AE5D2" w14:textId="77777777" w:rsidR="002D622F" w:rsidRPr="00733A3C" w:rsidRDefault="002D622F" w:rsidP="008611C2">
      <w:pPr>
        <w:pStyle w:val="BodyText"/>
        <w:tabs>
          <w:tab w:val="left" w:pos="1276"/>
          <w:tab w:val="left" w:pos="9630"/>
          <w:tab w:val="left" w:pos="9720"/>
        </w:tabs>
        <w:ind w:firstLine="567"/>
      </w:pPr>
      <w:r w:rsidRPr="00733A3C">
        <w:t>4.2.1. nustatęs paslaugų trūkumus, reikalauti, kad Paslaugų teikėjas neatlygintinai pašalintų paslaugų trūkumus per Kliento nustatytą terminą ir (arba) atlygintų nuostolius, susijusius su netinkamu Sutarties vykdymu;</w:t>
      </w:r>
    </w:p>
    <w:p w14:paraId="39EF5666" w14:textId="77777777" w:rsidR="002D622F" w:rsidRPr="00733A3C" w:rsidRDefault="002D622F" w:rsidP="008611C2">
      <w:pPr>
        <w:pStyle w:val="BodyText"/>
        <w:tabs>
          <w:tab w:val="left" w:pos="1276"/>
          <w:tab w:val="left" w:pos="9630"/>
          <w:tab w:val="left" w:pos="9720"/>
        </w:tabs>
        <w:ind w:firstLine="567"/>
      </w:pPr>
      <w:r w:rsidRPr="00733A3C">
        <w:t>4.2.2. Paslaugų teikėjui neįvykdžius Kliento reikalavimų, nurodytų Sutarties 4.2.1 papunktyje, ar Paslaugų teikėjui nevykdant Sutarties, vienašališkai nutraukti Sutartį ir reikalauti nuostolių atlyginimo.</w:t>
      </w:r>
    </w:p>
    <w:p w14:paraId="2DD247DF" w14:textId="77777777" w:rsidR="002D622F" w:rsidRPr="00733A3C" w:rsidRDefault="002D622F" w:rsidP="008611C2">
      <w:pPr>
        <w:pStyle w:val="BodyText"/>
        <w:tabs>
          <w:tab w:val="left" w:pos="1276"/>
          <w:tab w:val="left" w:pos="9630"/>
          <w:tab w:val="left" w:pos="9720"/>
        </w:tabs>
        <w:ind w:firstLine="567"/>
      </w:pPr>
      <w:r w:rsidRPr="00733A3C">
        <w:t>4.3. Įmonė turi teisę:</w:t>
      </w:r>
    </w:p>
    <w:p w14:paraId="771C050F" w14:textId="77777777" w:rsidR="002D622F" w:rsidRPr="00733A3C" w:rsidRDefault="002D622F" w:rsidP="008611C2">
      <w:pPr>
        <w:pStyle w:val="BodyText"/>
        <w:tabs>
          <w:tab w:val="left" w:pos="1276"/>
          <w:tab w:val="left" w:pos="9630"/>
          <w:tab w:val="left" w:pos="9720"/>
        </w:tabs>
        <w:ind w:firstLine="567"/>
      </w:pPr>
      <w:r w:rsidRPr="00733A3C">
        <w:t xml:space="preserve">4.3.1. nemokėti už tinkamai ir faktiškai suteiktas paslaugas, jeigu pateikta neteisinga PVM sąskaita faktūra (kol bus išsiaiškinta su Paslaugų teikėju ir bus pateikta teisinga PVM sąskaita faktūra); </w:t>
      </w:r>
    </w:p>
    <w:p w14:paraId="657F4946" w14:textId="46B1694B" w:rsidR="006872B0" w:rsidRPr="00733A3C" w:rsidRDefault="002D622F" w:rsidP="008611C2">
      <w:pPr>
        <w:pStyle w:val="BodyText"/>
        <w:tabs>
          <w:tab w:val="left" w:pos="1276"/>
          <w:tab w:val="left" w:pos="9630"/>
          <w:tab w:val="left" w:pos="9720"/>
        </w:tabs>
        <w:ind w:firstLine="567"/>
        <w:rPr>
          <w:rFonts w:eastAsia="Calibri"/>
        </w:rPr>
      </w:pPr>
      <w:r w:rsidRPr="00733A3C">
        <w:t>4.3.</w:t>
      </w:r>
      <w:r w:rsidR="007305EF" w:rsidRPr="00733A3C">
        <w:t>2</w:t>
      </w:r>
      <w:r w:rsidRPr="00733A3C">
        <w:t xml:space="preserve">. </w:t>
      </w:r>
      <w:r w:rsidR="006175B2" w:rsidRPr="00733A3C">
        <w:t xml:space="preserve">priskaičiuotų netesybų sumos dydžiu mažinti savo piniginę prievolę Paslaugų teikėjui (informaciją apie Paslaugų teikėjui priskaičiuotas netesybas Klientas pateikia Įmonei </w:t>
      </w:r>
      <w:r w:rsidR="006175B2" w:rsidRPr="00733A3C">
        <w:rPr>
          <w:bCs/>
        </w:rPr>
        <w:t>raštu</w:t>
      </w:r>
      <w:r w:rsidR="006175B2" w:rsidRPr="00733A3C">
        <w:t>).</w:t>
      </w:r>
    </w:p>
    <w:p w14:paraId="22F1A453" w14:textId="02E423CA" w:rsidR="002D622F" w:rsidRPr="00733A3C" w:rsidRDefault="002D622F" w:rsidP="00EC507B">
      <w:pPr>
        <w:pStyle w:val="BodyText"/>
        <w:tabs>
          <w:tab w:val="left" w:pos="1276"/>
          <w:tab w:val="left" w:pos="9630"/>
          <w:tab w:val="left" w:pos="9720"/>
        </w:tabs>
        <w:ind w:firstLine="567"/>
      </w:pPr>
      <w:r w:rsidRPr="00733A3C">
        <w:t xml:space="preserve">4.4. </w:t>
      </w:r>
      <w:r w:rsidR="006175B2" w:rsidRPr="00733A3C">
        <w:t xml:space="preserve">Kitos Šalių teisės nurodytos Sutarties priede ir galiojančiuose teisės aktuose, įskaitant </w:t>
      </w:r>
      <w:r w:rsidR="003C4A74" w:rsidRPr="00733A3C">
        <w:t>A</w:t>
      </w:r>
      <w:r w:rsidR="006175B2" w:rsidRPr="00733A3C">
        <w:t>prašo</w:t>
      </w:r>
      <w:r w:rsidR="003C4A74" w:rsidRPr="00733A3C">
        <w:t xml:space="preserve"> </w:t>
      </w:r>
      <w:r w:rsidR="006175B2" w:rsidRPr="00733A3C">
        <w:t>nuostatas.</w:t>
      </w:r>
    </w:p>
    <w:p w14:paraId="4E457AB6" w14:textId="77777777" w:rsidR="006872B0" w:rsidRPr="00733A3C" w:rsidRDefault="006872B0" w:rsidP="008611C2">
      <w:pPr>
        <w:pStyle w:val="BodyText"/>
        <w:tabs>
          <w:tab w:val="left" w:pos="1170"/>
          <w:tab w:val="left" w:pos="9630"/>
          <w:tab w:val="left" w:pos="9720"/>
        </w:tabs>
        <w:ind w:firstLine="567"/>
      </w:pPr>
    </w:p>
    <w:p w14:paraId="5C591AA2" w14:textId="77777777" w:rsidR="00A00937" w:rsidRPr="00733A3C" w:rsidRDefault="00A00937" w:rsidP="008611C2">
      <w:pPr>
        <w:pStyle w:val="ListParagraph"/>
        <w:tabs>
          <w:tab w:val="left" w:pos="9630"/>
        </w:tabs>
        <w:jc w:val="center"/>
        <w:rPr>
          <w:b/>
        </w:rPr>
      </w:pPr>
      <w:r w:rsidRPr="00733A3C">
        <w:rPr>
          <w:b/>
        </w:rPr>
        <w:t>5. ŠALIŲ ATSAKOMYBĖ</w:t>
      </w:r>
    </w:p>
    <w:p w14:paraId="615FAA84" w14:textId="77777777" w:rsidR="00A00937" w:rsidRPr="00733A3C" w:rsidRDefault="00A00937" w:rsidP="008611C2">
      <w:pPr>
        <w:shd w:val="clear" w:color="auto" w:fill="FFFFFF"/>
        <w:tabs>
          <w:tab w:val="left" w:pos="9630"/>
          <w:tab w:val="left" w:pos="9720"/>
        </w:tabs>
        <w:ind w:left="24" w:firstLine="336"/>
        <w:jc w:val="both"/>
      </w:pPr>
    </w:p>
    <w:p w14:paraId="2E1D78D9" w14:textId="77777777" w:rsidR="00A00937" w:rsidRPr="00733A3C" w:rsidRDefault="00A00937" w:rsidP="008611C2">
      <w:pPr>
        <w:tabs>
          <w:tab w:val="left" w:pos="1134"/>
          <w:tab w:val="left" w:pos="9630"/>
          <w:tab w:val="left" w:pos="9720"/>
        </w:tabs>
        <w:ind w:firstLine="567"/>
        <w:jc w:val="both"/>
      </w:pPr>
      <w:r w:rsidRPr="00733A3C">
        <w:t>5.1. Už įsipareigojimų, prisiimtų Sutartimi, nevykdymą arba netinkamą vykdymą Šalys atsako įstatymų nustatyta tvarka, atsižvelgdamos į Sutartyje nustatytus ypatumus.</w:t>
      </w:r>
    </w:p>
    <w:p w14:paraId="3BB1F014" w14:textId="77777777" w:rsidR="00A00937" w:rsidRPr="00733A3C" w:rsidRDefault="00A00937" w:rsidP="008611C2">
      <w:pPr>
        <w:tabs>
          <w:tab w:val="left" w:pos="1134"/>
          <w:tab w:val="left" w:pos="9630"/>
          <w:tab w:val="left" w:pos="9720"/>
        </w:tabs>
        <w:ind w:firstLine="567"/>
        <w:jc w:val="both"/>
      </w:pPr>
      <w:r w:rsidRPr="00733A3C">
        <w:t>5.2. Paslaugų teikėjas atsako už visus pagal Sutartį prisiimtus įsipareigojimus, nepaisant to, ar jiems vykdyti bus pasitelkti tretieji asmenys.</w:t>
      </w:r>
    </w:p>
    <w:p w14:paraId="3454018A" w14:textId="27DFA4B2" w:rsidR="00A00937" w:rsidRPr="00733A3C" w:rsidRDefault="00A00937" w:rsidP="008611C2">
      <w:pPr>
        <w:tabs>
          <w:tab w:val="left" w:pos="1134"/>
          <w:tab w:val="left" w:pos="9630"/>
          <w:tab w:val="left" w:pos="9720"/>
        </w:tabs>
        <w:ind w:firstLine="567"/>
        <w:jc w:val="both"/>
      </w:pPr>
      <w:r w:rsidRPr="00733A3C">
        <w:t>5.3. Nei viena iš Šalių nėra atsakinga už įsipareigojimų nevykdymą ar netinkamą vykdymą, jeigu juos vykdyti trukdė nenugalima jėga (</w:t>
      </w:r>
      <w:r w:rsidRPr="00733A3C">
        <w:rPr>
          <w:i/>
          <w:iCs/>
        </w:rPr>
        <w:t>force majeure</w:t>
      </w:r>
      <w:r w:rsidRPr="00733A3C">
        <w:t>). Tokiu atveju Šalis, dėl nenugalimos jėgos negalinti vykdyti savo įsipareigojimų, privalo nedelsdama pranešti apie tai kit</w:t>
      </w:r>
      <w:r w:rsidR="009D1DEB" w:rsidRPr="00733A3C">
        <w:t>oms</w:t>
      </w:r>
      <w:r w:rsidRPr="00733A3C">
        <w:t xml:space="preserve"> Šali</w:t>
      </w:r>
      <w:r w:rsidR="009D1DEB" w:rsidRPr="00733A3C">
        <w:t>ms</w:t>
      </w:r>
      <w:r w:rsidRPr="00733A3C">
        <w:t>, nurodydama aplinkybes, kurios trukdo jai vykdyti sutartinius įsipareigojimus, ir sutartinius įsipareigojimus, kurių ji negalės vykdyti. Tokiu atveju prievolių vykdymas sustabdomas, kol išnyks minėtos aplinkybės. Jeigu šio pranešimo kit</w:t>
      </w:r>
      <w:r w:rsidR="009D1DEB" w:rsidRPr="00733A3C">
        <w:t>os</w:t>
      </w:r>
      <w:r w:rsidRPr="00733A3C">
        <w:t xml:space="preserve"> Šal</w:t>
      </w:r>
      <w:r w:rsidR="009D1DEB" w:rsidRPr="00733A3C">
        <w:t>y</w:t>
      </w:r>
      <w:r w:rsidRPr="00733A3C">
        <w:t xml:space="preserve">s negauna per protingą laiką po to, kai Sutarties </w:t>
      </w:r>
      <w:r w:rsidRPr="00733A3C">
        <w:lastRenderedPageBreak/>
        <w:t>neįvykdžiusi Šalis sužinojo ar turėjo sužinoti apie nenugalimą jėgą lemiančias aplinkybes, tai pastaroji Šalis privalo atlyginti kit</w:t>
      </w:r>
      <w:r w:rsidR="009D1DEB" w:rsidRPr="00733A3C">
        <w:t>oms</w:t>
      </w:r>
      <w:r w:rsidRPr="00733A3C">
        <w:t xml:space="preserve"> Šal</w:t>
      </w:r>
      <w:r w:rsidR="009D1DEB" w:rsidRPr="00733A3C">
        <w:t>ims</w:t>
      </w:r>
      <w:r w:rsidRPr="00733A3C">
        <w:t xml:space="preserve"> dėl negauto pranešimo susidariusius nuostolius.</w:t>
      </w:r>
    </w:p>
    <w:p w14:paraId="15CBCF8C" w14:textId="55E4E5CF" w:rsidR="00A00937" w:rsidRPr="00733A3C" w:rsidRDefault="00A00937" w:rsidP="008611C2">
      <w:pPr>
        <w:tabs>
          <w:tab w:val="left" w:pos="1134"/>
          <w:tab w:val="left" w:pos="9630"/>
          <w:tab w:val="left" w:pos="9720"/>
        </w:tabs>
        <w:ind w:firstLine="567"/>
        <w:jc w:val="both"/>
      </w:pPr>
      <w:r w:rsidRPr="00733A3C">
        <w:t>5.4. Pasibaigus nenugalimą jėgą lemiančioms aplinkybėms, Šalis, dėl nenugalimos jėgos negalėjusi vykdyti savo įsipareigojimų, privalo nedelsdama pranešti apie tai kit</w:t>
      </w:r>
      <w:r w:rsidR="009D1DEB" w:rsidRPr="00733A3C">
        <w:t>oms</w:t>
      </w:r>
      <w:r w:rsidRPr="00733A3C">
        <w:t xml:space="preserve"> Šali</w:t>
      </w:r>
      <w:r w:rsidR="009D1DEB" w:rsidRPr="00733A3C">
        <w:t>ms</w:t>
      </w:r>
      <w:r w:rsidRPr="00733A3C">
        <w:t xml:space="preserve"> ir atnaujinti savo įsipareigojimų vykdymą. Tačiau tais atvejais, kai dėl nenugalimos jėgos Šalis nevykdo savo sutartinių įsipareigojimų daugiau kaip 30 (trisdešimt) dienų, kita Šalis</w:t>
      </w:r>
      <w:r w:rsidR="009D1DEB" w:rsidRPr="00733A3C">
        <w:t xml:space="preserve"> / kitos Šalys</w:t>
      </w:r>
      <w:r w:rsidRPr="00733A3C">
        <w:t xml:space="preserve"> turi teisę nedelsdama</w:t>
      </w:r>
      <w:r w:rsidR="009D1DEB" w:rsidRPr="00733A3C">
        <w:t xml:space="preserve"> (-os)</w:t>
      </w:r>
      <w:r w:rsidRPr="00733A3C">
        <w:t xml:space="preserve"> nutraukti Sutartį, pranešdama </w:t>
      </w:r>
      <w:r w:rsidR="009D1DEB" w:rsidRPr="00733A3C">
        <w:t xml:space="preserve">(-os) </w:t>
      </w:r>
      <w:r w:rsidRPr="00733A3C">
        <w:t>k</w:t>
      </w:r>
      <w:r w:rsidR="009D1DEB" w:rsidRPr="00733A3C">
        <w:t>itoms Šalims a</w:t>
      </w:r>
      <w:r w:rsidRPr="00733A3C">
        <w:t>pie tai raštu.</w:t>
      </w:r>
    </w:p>
    <w:p w14:paraId="46E5DB1E" w14:textId="77777777" w:rsidR="00A00937" w:rsidRPr="00733A3C" w:rsidRDefault="00A00937" w:rsidP="008611C2">
      <w:pPr>
        <w:pStyle w:val="BodyText"/>
        <w:tabs>
          <w:tab w:val="left" w:pos="1170"/>
          <w:tab w:val="left" w:pos="9630"/>
          <w:tab w:val="left" w:pos="9720"/>
        </w:tabs>
      </w:pPr>
    </w:p>
    <w:p w14:paraId="7B13DCA5" w14:textId="77777777" w:rsidR="00A00937" w:rsidRPr="00733A3C" w:rsidRDefault="00A00937" w:rsidP="008611C2">
      <w:pPr>
        <w:pStyle w:val="BodyText"/>
        <w:tabs>
          <w:tab w:val="left" w:pos="1170"/>
          <w:tab w:val="left" w:pos="9630"/>
          <w:tab w:val="left" w:pos="9720"/>
        </w:tabs>
        <w:jc w:val="center"/>
        <w:rPr>
          <w:b/>
        </w:rPr>
      </w:pPr>
      <w:r w:rsidRPr="00733A3C">
        <w:rPr>
          <w:b/>
        </w:rPr>
        <w:t xml:space="preserve">6. PASLAUGŲ TEIKĖJO TEISĖ PASITELKTI TREČIUOSIUS ASMENIS (SUBTEIKIMAS) </w:t>
      </w:r>
    </w:p>
    <w:p w14:paraId="4404A279" w14:textId="77777777" w:rsidR="00A00937" w:rsidRPr="00733A3C" w:rsidRDefault="00A00937" w:rsidP="008611C2">
      <w:pPr>
        <w:pStyle w:val="BodyText"/>
        <w:tabs>
          <w:tab w:val="left" w:pos="1170"/>
          <w:tab w:val="left" w:pos="9630"/>
          <w:tab w:val="left" w:pos="9720"/>
        </w:tabs>
        <w:jc w:val="center"/>
        <w:rPr>
          <w:b/>
        </w:rPr>
      </w:pPr>
    </w:p>
    <w:p w14:paraId="01BD7696" w14:textId="77777777" w:rsidR="006872B0" w:rsidRPr="00733A3C" w:rsidRDefault="002D622F" w:rsidP="008611C2">
      <w:pPr>
        <w:pStyle w:val="BodyText"/>
        <w:tabs>
          <w:tab w:val="left" w:pos="1170"/>
          <w:tab w:val="left" w:pos="9630"/>
          <w:tab w:val="left" w:pos="9720"/>
        </w:tabs>
        <w:ind w:firstLine="567"/>
        <w:rPr>
          <w:b/>
          <w:bCs/>
        </w:rPr>
      </w:pPr>
      <w:r w:rsidRPr="00733A3C">
        <w:t xml:space="preserve">6.1. </w:t>
      </w:r>
      <w:r w:rsidR="006872B0" w:rsidRPr="00733A3C">
        <w:rPr>
          <w:bCs/>
        </w:rPr>
        <w:t>Paslaugų teikėjas Sutarties vykdymui gali pasitelkti:</w:t>
      </w:r>
    </w:p>
    <w:p w14:paraId="217D8809" w14:textId="68EF1024" w:rsidR="002D622F" w:rsidRPr="00733A3C" w:rsidRDefault="002D622F" w:rsidP="008611C2">
      <w:pPr>
        <w:pStyle w:val="BodyText"/>
        <w:tabs>
          <w:tab w:val="left" w:pos="1170"/>
          <w:tab w:val="left" w:pos="9630"/>
          <w:tab w:val="left" w:pos="9720"/>
        </w:tabs>
        <w:ind w:firstLine="567"/>
        <w:rPr>
          <w:bCs/>
        </w:rPr>
      </w:pPr>
      <w:r w:rsidRPr="00733A3C">
        <w:t xml:space="preserve">6.1.1. </w:t>
      </w:r>
      <w:r w:rsidR="006872B0" w:rsidRPr="00733A3C">
        <w:t>savo pasiūlyme nurodytus subteikėjus, kuriais grindžiama Paslaugų teikėjo kvalifikacija;</w:t>
      </w:r>
    </w:p>
    <w:p w14:paraId="67D87EEF" w14:textId="142F8941" w:rsidR="002D622F" w:rsidRPr="00733A3C" w:rsidRDefault="002D622F" w:rsidP="008611C2">
      <w:pPr>
        <w:pStyle w:val="BodyText"/>
        <w:tabs>
          <w:tab w:val="left" w:pos="1170"/>
          <w:tab w:val="left" w:pos="9630"/>
          <w:tab w:val="left" w:pos="9720"/>
        </w:tabs>
        <w:ind w:firstLine="567"/>
        <w:rPr>
          <w:bCs/>
        </w:rPr>
      </w:pPr>
      <w:r w:rsidRPr="00733A3C">
        <w:t xml:space="preserve">6.1.2. </w:t>
      </w:r>
      <w:r w:rsidR="006872B0" w:rsidRPr="00733A3C">
        <w:t>kitus subteikėjus, jeigu pasiūlymo pateikimo metu jie buvo žinomi.</w:t>
      </w:r>
    </w:p>
    <w:p w14:paraId="778A8378" w14:textId="431B4707" w:rsidR="002D622F" w:rsidRPr="00733A3C" w:rsidRDefault="002D622F" w:rsidP="008611C2">
      <w:pPr>
        <w:pStyle w:val="BodyText"/>
        <w:tabs>
          <w:tab w:val="left" w:pos="1170"/>
          <w:tab w:val="left" w:pos="9630"/>
          <w:tab w:val="left" w:pos="9720"/>
        </w:tabs>
        <w:ind w:firstLine="567"/>
        <w:rPr>
          <w:bCs/>
        </w:rPr>
      </w:pPr>
      <w:r w:rsidRPr="00733A3C">
        <w:rPr>
          <w:bCs/>
        </w:rPr>
        <w:t xml:space="preserve">6.2. </w:t>
      </w:r>
      <w:r w:rsidR="006872B0" w:rsidRPr="00733A3C">
        <w:rPr>
          <w:bCs/>
        </w:rPr>
        <w:t>Tuo atveju, jei pasiūlymo pateikimo metu tiekėjui nebuvo žinomi kiti subteikėjai, Paslaugų teikėjas po Sutarties įsigaliojimo įsipareigoja ne vėliau kaip likus 2 (dviem) darbo dienoms iki Sutarties ar Sutarties etapo, kurio veiklas vykdys numatomas pasitelkti subteikėjas, vykdymo pradžios Klientui pranešti tuo metu žinomų subteikėjų pavadinimus, kontaktinius duomenis ir jų atstovus. Paslaugų teikėjas privalo informuoti Klientą apie minėtos informacijos pasikeitimus visu Sutarties vykdymo metu. Subteikėjo pasitelkimas nekeičia Paslaugų teikėjo atsakomybės dėl Sutarties įvykdymo. Paslaugų teikėjas gali pakeisti subteikėjus, jeigu Sutarties vykdymo metu jie:</w:t>
      </w:r>
    </w:p>
    <w:p w14:paraId="17E27AF9" w14:textId="0C707DAB" w:rsidR="002D622F" w:rsidRPr="00733A3C" w:rsidRDefault="002D622F" w:rsidP="008611C2">
      <w:pPr>
        <w:pStyle w:val="BodyText"/>
        <w:tabs>
          <w:tab w:val="left" w:pos="1170"/>
          <w:tab w:val="left" w:pos="9630"/>
          <w:tab w:val="left" w:pos="9720"/>
        </w:tabs>
        <w:ind w:firstLine="567"/>
        <w:rPr>
          <w:bCs/>
        </w:rPr>
      </w:pPr>
      <w:r w:rsidRPr="00733A3C">
        <w:rPr>
          <w:bCs/>
        </w:rPr>
        <w:t>6.2.1.</w:t>
      </w:r>
      <w:r w:rsidR="0071481C" w:rsidRPr="00733A3C">
        <w:rPr>
          <w:bCs/>
        </w:rPr>
        <w:t xml:space="preserve"> </w:t>
      </w:r>
      <w:r w:rsidR="006872B0" w:rsidRPr="00733A3C">
        <w:rPr>
          <w:bCs/>
        </w:rPr>
        <w:t>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669456FB" w14:textId="7750316D" w:rsidR="002D622F" w:rsidRPr="00733A3C" w:rsidRDefault="002D622F" w:rsidP="008611C2">
      <w:pPr>
        <w:pStyle w:val="BodyText"/>
        <w:tabs>
          <w:tab w:val="left" w:pos="1170"/>
          <w:tab w:val="left" w:pos="9630"/>
          <w:tab w:val="left" w:pos="9720"/>
        </w:tabs>
        <w:ind w:firstLine="567"/>
        <w:rPr>
          <w:bCs/>
        </w:rPr>
      </w:pPr>
      <w:r w:rsidRPr="00733A3C">
        <w:rPr>
          <w:bCs/>
        </w:rPr>
        <w:t>6.2.2. Paslaugų teikėjo pasiūlyme nurodyto subteikėjo, kuriuo grindžiama Paslaugų teikėjo kvalifikacija, padėtis atitinka bent vieną Lietuvos Respublikos viešųjų pirkimų įstatymo 46 straipsnyje nustatytų pašalinimo pagrindų.</w:t>
      </w:r>
    </w:p>
    <w:p w14:paraId="63D9C1AF" w14:textId="74E31796" w:rsidR="002D622F" w:rsidRPr="00733A3C" w:rsidRDefault="002D622F" w:rsidP="008611C2">
      <w:pPr>
        <w:pStyle w:val="BodyText"/>
        <w:tabs>
          <w:tab w:val="left" w:pos="993"/>
          <w:tab w:val="left" w:pos="9630"/>
          <w:tab w:val="left" w:pos="9720"/>
        </w:tabs>
        <w:ind w:firstLine="567"/>
        <w:rPr>
          <w:bCs/>
        </w:rPr>
      </w:pPr>
      <w:r w:rsidRPr="00733A3C">
        <w:rPr>
          <w:bCs/>
        </w:rPr>
        <w:t xml:space="preserve">6.3. </w:t>
      </w:r>
      <w:r w:rsidR="006872B0" w:rsidRPr="00733A3C">
        <w:rPr>
          <w:bCs/>
        </w:rPr>
        <w:t>Apie subteikėjų keitimą Paslaugų teikėjas iš anksto raštu turi informuoti Klientą, nurodydamas subteikėjų pakeitimo priežastis ir būsimus subteikėjus, kitus ūkio subjektus. Pasitelkdamas ir vėliau keisdamas subteikėjus Paslaugų teikėjas turi užtikrinti, kad subteikėjai yra pajėgūs ir kompetentingi tinkamam jiems pavestų užduočių vykdymui. Subteikėjai, kurie buvo nurodyti Paslaugų teikėjo pasiūlyme, gali būti keičiami tik gavus rašytinį Kliento sutikimą. Jeigu keičiami Paslaugų teikėjo pasiūlyme nurodyti subteikėjai, kuriais grindžiama Paslaugų teikėjo kvalifikacija, Paslaugų teikėjas privalo pateikti jų pašalinimo pagrindų nebuvimą, kvalifikaciją patvirtinančius dokumentus tai dienai, kai Paslaugų teikėjas kreipiasi į Klientą su prašymu pakeisti subte</w:t>
      </w:r>
      <w:r w:rsidR="000A31C3" w:rsidRPr="00733A3C">
        <w:rPr>
          <w:bCs/>
        </w:rPr>
        <w:t>i</w:t>
      </w:r>
      <w:r w:rsidR="006872B0" w:rsidRPr="00733A3C">
        <w:rPr>
          <w:bCs/>
        </w:rPr>
        <w:t>kėjus. Prieš duodamas sutikimą keisti Paslaugų teikėjo pasiūlyme nurodytus subteikėjus, kuriais grindžiama Paslaugų teikėjo kvalifikacija, Klientas privalo patikrinti naujų, Paslaugų teikėjo pasiūlyme nenurodytų, subteikėjų, kuriais grindžiama Paslaugų teikėjo kvalifikacija, pašalinimo pagrindų nebuvimą ir kvalifikacijos atitiktį.</w:t>
      </w:r>
    </w:p>
    <w:p w14:paraId="7545090D" w14:textId="77777777" w:rsidR="006872B0" w:rsidRPr="00733A3C" w:rsidRDefault="006872B0" w:rsidP="008611C2">
      <w:pPr>
        <w:pStyle w:val="BodyText"/>
        <w:tabs>
          <w:tab w:val="left" w:pos="1170"/>
          <w:tab w:val="left" w:pos="9630"/>
          <w:tab w:val="left" w:pos="9720"/>
        </w:tabs>
        <w:ind w:firstLine="567"/>
        <w:rPr>
          <w:bCs/>
        </w:rPr>
      </w:pPr>
    </w:p>
    <w:p w14:paraId="5EA9FB56" w14:textId="77777777" w:rsidR="00A00937" w:rsidRPr="00733A3C" w:rsidRDefault="00A00937" w:rsidP="008611C2">
      <w:pPr>
        <w:ind w:left="360"/>
        <w:jc w:val="center"/>
      </w:pPr>
      <w:r w:rsidRPr="00733A3C">
        <w:rPr>
          <w:b/>
          <w:bCs/>
        </w:rPr>
        <w:t>7. SUTARTIES ĮVYKDYMO UŽTIKRINIMAS</w:t>
      </w:r>
    </w:p>
    <w:p w14:paraId="3A1C0628" w14:textId="77777777" w:rsidR="00A00937" w:rsidRPr="00733A3C" w:rsidRDefault="00A00937" w:rsidP="008611C2">
      <w:pPr>
        <w:pStyle w:val="ListParagraph"/>
      </w:pPr>
    </w:p>
    <w:p w14:paraId="6C205FAC" w14:textId="18FBF6FD" w:rsidR="008611C2" w:rsidRPr="00733A3C" w:rsidRDefault="00A00937" w:rsidP="008611C2">
      <w:pPr>
        <w:pStyle w:val="ListParagraph"/>
        <w:ind w:left="0" w:firstLine="567"/>
        <w:contextualSpacing w:val="0"/>
        <w:jc w:val="both"/>
        <w:rPr>
          <w:rFonts w:eastAsia="Calibri"/>
        </w:rPr>
      </w:pPr>
      <w:r w:rsidRPr="00733A3C">
        <w:rPr>
          <w:lang w:eastAsia="lt-LT"/>
        </w:rPr>
        <w:t xml:space="preserve">7.1. </w:t>
      </w:r>
      <w:r w:rsidR="00094357" w:rsidRPr="00733A3C">
        <w:rPr>
          <w:rFonts w:eastAsia="Calibri"/>
        </w:rPr>
        <w:t xml:space="preserve">Jei Paslaugų teikėjas nevykdo savo sutartinių įsipareigojimų Sutartyje nurodytais terminais, Klientas turi teisę be oficialaus įspėjimo ir nesumažindamas kitų savo teisių gynimo būdų pradėti skaičiuoti </w:t>
      </w:r>
      <w:sdt>
        <w:sdtPr>
          <w:rPr>
            <w:rFonts w:eastAsia="Calibri"/>
          </w:rPr>
          <w:alias w:val="Pasirinkti, jei netinkamas - įrašyti"/>
          <w:tag w:val="Pasirinkti, jei netinkamas - įrašyti"/>
          <w:id w:val="223410331"/>
          <w:placeholder>
            <w:docPart w:val="15A69F78266D46AD99D9D0370D74CED0"/>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r w:rsidR="00094357" w:rsidRPr="00733A3C">
            <w:rPr>
              <w:rFonts w:eastAsia="Calibri"/>
            </w:rPr>
            <w:t>0,02 (dviejų šimtųjų)</w:t>
          </w:r>
        </w:sdtContent>
      </w:sdt>
      <w:r w:rsidR="00094357" w:rsidRPr="00733A3C">
        <w:rPr>
          <w:rFonts w:eastAsia="Calibri"/>
        </w:rPr>
        <w:t xml:space="preserve"> procentų dydžio delspinigius nuo nesuteiktų ar netinkamai suteiktų paslaugų kainos (</w:t>
      </w:r>
      <w:r w:rsidR="003C4A74" w:rsidRPr="00733A3C">
        <w:rPr>
          <w:rFonts w:eastAsia="Calibri"/>
        </w:rPr>
        <w:t xml:space="preserve">be </w:t>
      </w:r>
      <w:r w:rsidR="00094357" w:rsidRPr="00733A3C">
        <w:rPr>
          <w:rFonts w:eastAsia="Calibri"/>
        </w:rPr>
        <w:t xml:space="preserve">PVM) už kiekvieną uždelstą dieną. </w:t>
      </w:r>
    </w:p>
    <w:p w14:paraId="4F31FD62" w14:textId="1241A82E" w:rsidR="008611C2" w:rsidRPr="00733A3C" w:rsidRDefault="00A00937" w:rsidP="008611C2">
      <w:pPr>
        <w:pStyle w:val="ListParagraph"/>
        <w:ind w:left="0" w:firstLine="567"/>
        <w:contextualSpacing w:val="0"/>
        <w:jc w:val="both"/>
        <w:rPr>
          <w:rFonts w:eastAsia="Calibri"/>
        </w:rPr>
      </w:pPr>
      <w:r w:rsidRPr="00733A3C">
        <w:rPr>
          <w:lang w:eastAsia="lt-LT"/>
        </w:rPr>
        <w:t>7.2.</w:t>
      </w:r>
      <w:r w:rsidR="008611C2" w:rsidRPr="00733A3C">
        <w:rPr>
          <w:rFonts w:eastAsia="Calibri"/>
        </w:rPr>
        <w:t xml:space="preserve"> </w:t>
      </w:r>
      <w:r w:rsidR="00094357" w:rsidRPr="00733A3C">
        <w:rPr>
          <w:rFonts w:eastAsia="Calibri"/>
        </w:rPr>
        <w:t xml:space="preserve">Jei Įmonė nevykdo savo įsipareigojimų atsiskaityti už paslaugas Sutartyje numatytais terminais, Paslaugų teikėjas turi teisę, apie tai įspėjęs Įmonę, pradėti skaičiuoti </w:t>
      </w:r>
      <w:sdt>
        <w:sdtPr>
          <w:rPr>
            <w:rFonts w:eastAsia="Calibri"/>
          </w:rPr>
          <w:alias w:val="Pasirinkti, jei netinkamas - įrašyti"/>
          <w:tag w:val="Pasirinkti, jei netinkamas - įrašyti"/>
          <w:id w:val="181560161"/>
          <w:placeholder>
            <w:docPart w:val="191D2048265A4CBBBCB6278468A9E06A"/>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r w:rsidR="00094357" w:rsidRPr="00733A3C">
            <w:rPr>
              <w:rFonts w:eastAsia="Calibri"/>
            </w:rPr>
            <w:t>0,02 (dviejų šimtųjų)</w:t>
          </w:r>
        </w:sdtContent>
      </w:sdt>
      <w:r w:rsidR="00094357" w:rsidRPr="00733A3C">
        <w:rPr>
          <w:rFonts w:eastAsia="Calibri"/>
        </w:rPr>
        <w:t xml:space="preserve"> procentų dydžio delspinigius nuo neįvykdytų įsipareigojimų vertės</w:t>
      </w:r>
      <w:r w:rsidR="003C4A74" w:rsidRPr="00733A3C">
        <w:rPr>
          <w:rFonts w:eastAsia="Calibri"/>
        </w:rPr>
        <w:t xml:space="preserve"> (be PVM)</w:t>
      </w:r>
      <w:r w:rsidR="00094357" w:rsidRPr="00733A3C">
        <w:rPr>
          <w:rFonts w:eastAsia="Calibri"/>
        </w:rPr>
        <w:t xml:space="preserve"> už kiekvieną uždelstą dieną.</w:t>
      </w:r>
    </w:p>
    <w:p w14:paraId="423DA6CA" w14:textId="11E7DCFD" w:rsidR="00094357" w:rsidRPr="00733A3C" w:rsidRDefault="001E19A3" w:rsidP="008611C2">
      <w:pPr>
        <w:pStyle w:val="ListParagraph"/>
        <w:ind w:left="0" w:firstLine="567"/>
        <w:contextualSpacing w:val="0"/>
        <w:jc w:val="both"/>
        <w:rPr>
          <w:lang w:eastAsia="lt-LT"/>
        </w:rPr>
      </w:pPr>
      <w:r w:rsidRPr="00733A3C">
        <w:t xml:space="preserve">7.3. </w:t>
      </w:r>
      <w:r w:rsidR="006B0735" w:rsidRPr="00733A3C">
        <w:t xml:space="preserve">Jei Paslaugų teikėjas nevykdo ar netinkamai vykdo sutartinius įsipareigojimus, apie kuriuos Paslaugų teikėjas buvo raštiškai įspėtas, tačiau per Kliento nustatytą terminą nepašalino paslaugų </w:t>
      </w:r>
      <w:r w:rsidR="006B0735" w:rsidRPr="00733A3C">
        <w:lastRenderedPageBreak/>
        <w:t xml:space="preserve">teikimo trūkumų, Kliento reikalavimu moka Klientui 5 (penkių) procentų nuo </w:t>
      </w:r>
      <w:r w:rsidR="006B0735" w:rsidRPr="00733A3C">
        <w:rPr>
          <w:bCs/>
        </w:rPr>
        <w:t>maksimalios</w:t>
      </w:r>
      <w:r w:rsidR="006B0735" w:rsidRPr="00733A3C">
        <w:t xml:space="preserve"> Sutarties kainos (</w:t>
      </w:r>
      <w:r w:rsidR="003C4A74" w:rsidRPr="00733A3C">
        <w:t>be</w:t>
      </w:r>
      <w:r w:rsidR="006B0735" w:rsidRPr="00733A3C">
        <w:t xml:space="preserve"> PVM), nurodytos Sutarties 2.1 papunktyje, dydžio baudą.</w:t>
      </w:r>
    </w:p>
    <w:p w14:paraId="79291394" w14:textId="6004BADE" w:rsidR="00A96125" w:rsidRPr="00733A3C" w:rsidRDefault="00A96125" w:rsidP="008611C2">
      <w:pPr>
        <w:pStyle w:val="ListParagraph"/>
        <w:ind w:left="0" w:firstLine="567"/>
        <w:contextualSpacing w:val="0"/>
        <w:jc w:val="both"/>
        <w:rPr>
          <w:rFonts w:eastAsia="Calibri"/>
        </w:rPr>
      </w:pPr>
      <w:r w:rsidRPr="00733A3C">
        <w:rPr>
          <w:lang w:eastAsia="lt-LT"/>
        </w:rPr>
        <w:t xml:space="preserve">7.4. </w:t>
      </w:r>
      <w:r w:rsidRPr="00733A3C">
        <w:t>Klientas negali reikalauti iš Paslaugų teikėjo kartu ir netesybų, ir realiai įvykdyti prievolę, išskyrus atvejus, kai Paslaugų teikėjas praleidžia prievolės įvykdymo terminą.</w:t>
      </w:r>
    </w:p>
    <w:p w14:paraId="42BEB951" w14:textId="77777777" w:rsidR="00094357" w:rsidRPr="00733A3C" w:rsidRDefault="00094357" w:rsidP="008611C2">
      <w:pPr>
        <w:pStyle w:val="ListParagraph"/>
        <w:tabs>
          <w:tab w:val="left" w:pos="567"/>
        </w:tabs>
        <w:ind w:left="390"/>
        <w:contextualSpacing w:val="0"/>
        <w:jc w:val="both"/>
        <w:rPr>
          <w:rFonts w:eastAsia="Calibri"/>
        </w:rPr>
      </w:pPr>
    </w:p>
    <w:p w14:paraId="54E14340" w14:textId="77777777" w:rsidR="00A00937" w:rsidRPr="00733A3C" w:rsidRDefault="00A00937" w:rsidP="008611C2">
      <w:pPr>
        <w:tabs>
          <w:tab w:val="left" w:pos="9630"/>
        </w:tabs>
        <w:ind w:left="360"/>
        <w:jc w:val="center"/>
        <w:rPr>
          <w:b/>
        </w:rPr>
      </w:pPr>
      <w:r w:rsidRPr="00733A3C">
        <w:rPr>
          <w:b/>
        </w:rPr>
        <w:t>8. SUTARTIES GALIOJIMAS</w:t>
      </w:r>
    </w:p>
    <w:p w14:paraId="60DDE3E3" w14:textId="77777777" w:rsidR="00A00937" w:rsidRPr="00733A3C" w:rsidRDefault="00A00937" w:rsidP="008611C2">
      <w:pPr>
        <w:pStyle w:val="BodyTextIndent"/>
        <w:tabs>
          <w:tab w:val="left" w:pos="800"/>
          <w:tab w:val="left" w:pos="9630"/>
        </w:tabs>
        <w:spacing w:after="0"/>
        <w:ind w:left="0"/>
        <w:jc w:val="both"/>
      </w:pPr>
    </w:p>
    <w:p w14:paraId="3B7C5C0C" w14:textId="4E182DA9" w:rsidR="00A00937" w:rsidRPr="00733A3C" w:rsidRDefault="00A00937" w:rsidP="008611C2">
      <w:pPr>
        <w:tabs>
          <w:tab w:val="left" w:pos="1134"/>
          <w:tab w:val="left" w:pos="9630"/>
          <w:tab w:val="left" w:pos="9720"/>
        </w:tabs>
        <w:ind w:firstLine="567"/>
        <w:jc w:val="both"/>
      </w:pPr>
      <w:r w:rsidRPr="00733A3C">
        <w:t>8.1</w:t>
      </w:r>
      <w:bookmarkStart w:id="1" w:name="_Hlk95288916"/>
      <w:r w:rsidRPr="00733A3C">
        <w:t xml:space="preserve">. Sutartis įsigalioja nuo Sutarties pasirašymo dienos ir galioja iki visiško Šalių sutartinių įsipareigojimų įvykdymo arba iki </w:t>
      </w:r>
      <w:r w:rsidR="003C4A74" w:rsidRPr="00733A3C">
        <w:t xml:space="preserve">tol, </w:t>
      </w:r>
      <w:r w:rsidRPr="00733A3C">
        <w:t xml:space="preserve">kol ji nėra nutraukiama teisės aktuose ar šioje Sutartyje nustatytais atvejais. </w:t>
      </w:r>
      <w:r w:rsidR="00C16068" w:rsidRPr="00733A3C">
        <w:t xml:space="preserve">Visi Šalių įsipareigojimai turi būti įvykdyti </w:t>
      </w:r>
      <w:r w:rsidR="0004168F" w:rsidRPr="00733A3C">
        <w:t>S</w:t>
      </w:r>
      <w:r w:rsidR="00C16068" w:rsidRPr="00733A3C">
        <w:t>utartyje nustatytais terminais.</w:t>
      </w:r>
    </w:p>
    <w:bookmarkEnd w:id="1"/>
    <w:p w14:paraId="1E90F52A" w14:textId="45EA2F54" w:rsidR="008611C2" w:rsidRPr="00733A3C" w:rsidRDefault="00A00937" w:rsidP="008611C2">
      <w:pPr>
        <w:tabs>
          <w:tab w:val="left" w:pos="1134"/>
          <w:tab w:val="left" w:pos="9630"/>
          <w:tab w:val="left" w:pos="9720"/>
        </w:tabs>
        <w:ind w:firstLine="567"/>
        <w:jc w:val="both"/>
      </w:pPr>
      <w:r w:rsidRPr="00733A3C">
        <w:t>8.2. Nutraukus Sutartį ar jai pasibaigus, lieka galioti Sutarties nuostatos, susijusios su ginčų nagrinėjimo tvarka, taip pat visos kitos Sutarties nuostatos, jeigu šios nuostatos pagal savo esmę lieka galioti ir po Sutarties nutraukimo</w:t>
      </w:r>
      <w:r w:rsidR="00994B20" w:rsidRPr="00733A3C">
        <w:t xml:space="preserve"> ar pasibaigimo</w:t>
      </w:r>
      <w:r w:rsidRPr="00733A3C">
        <w:t>.</w:t>
      </w:r>
    </w:p>
    <w:p w14:paraId="5032A941" w14:textId="311C733C" w:rsidR="008611C2" w:rsidRPr="00733A3C" w:rsidRDefault="00A00937" w:rsidP="008611C2">
      <w:pPr>
        <w:tabs>
          <w:tab w:val="left" w:pos="1134"/>
          <w:tab w:val="left" w:pos="9630"/>
          <w:tab w:val="left" w:pos="9720"/>
        </w:tabs>
        <w:ind w:firstLine="567"/>
        <w:jc w:val="both"/>
        <w:rPr>
          <w:rFonts w:eastAsia="Calibri"/>
        </w:rPr>
      </w:pPr>
      <w:r w:rsidRPr="00733A3C">
        <w:t xml:space="preserve">8.3. </w:t>
      </w:r>
      <w:r w:rsidR="00094357" w:rsidRPr="00733A3C">
        <w:rPr>
          <w:rFonts w:eastAsia="Calibri"/>
        </w:rPr>
        <w:t>Jei viena iš Šalių nevykdo sutartinių įsipareigojimų ar juos vykdo netinkamai ir tai yra esminis Sutarties pažeidimas, kita Šalis gali vienašališkai nutraukti Sutartį, raštu įspėjusi apie tai kit</w:t>
      </w:r>
      <w:r w:rsidR="007305EF" w:rsidRPr="00733A3C">
        <w:rPr>
          <w:rFonts w:eastAsia="Calibri"/>
        </w:rPr>
        <w:t>as Šalis</w:t>
      </w:r>
      <w:r w:rsidR="00912EFA" w:rsidRPr="00733A3C">
        <w:rPr>
          <w:rFonts w:eastAsia="Calibri"/>
        </w:rPr>
        <w:t xml:space="preserve"> </w:t>
      </w:r>
      <w:r w:rsidR="00094357" w:rsidRPr="00733A3C">
        <w:rPr>
          <w:rFonts w:eastAsia="Calibri"/>
        </w:rPr>
        <w:t>prieš 20 (dvidešimt)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14:paraId="1EEA1FBF" w14:textId="77777777" w:rsidR="008611C2" w:rsidRPr="00733A3C" w:rsidRDefault="00094357" w:rsidP="008611C2">
      <w:pPr>
        <w:tabs>
          <w:tab w:val="left" w:pos="1134"/>
          <w:tab w:val="left" w:pos="9630"/>
          <w:tab w:val="left" w:pos="9720"/>
        </w:tabs>
        <w:ind w:firstLine="567"/>
        <w:jc w:val="both"/>
        <w:rPr>
          <w:rFonts w:eastAsia="Calibri"/>
        </w:rPr>
      </w:pPr>
      <w:r w:rsidRPr="00733A3C">
        <w:rPr>
          <w:rFonts w:eastAsia="Calibri"/>
        </w:rPr>
        <w:t>8.3.1. Sutartyje nustatyto Paslaugų teikėjo įsipareigojimo įvykdymo termino praleidimas 10 darbo dienų;</w:t>
      </w:r>
    </w:p>
    <w:p w14:paraId="51C4459B" w14:textId="16D09E2F" w:rsidR="00094357" w:rsidRPr="00733A3C" w:rsidRDefault="00094357" w:rsidP="008611C2">
      <w:pPr>
        <w:tabs>
          <w:tab w:val="left" w:pos="1134"/>
          <w:tab w:val="left" w:pos="9630"/>
          <w:tab w:val="left" w:pos="9720"/>
        </w:tabs>
        <w:ind w:firstLine="567"/>
        <w:jc w:val="both"/>
        <w:rPr>
          <w:rFonts w:eastAsia="Calibri"/>
        </w:rPr>
      </w:pPr>
      <w:r w:rsidRPr="00733A3C">
        <w:rPr>
          <w:rFonts w:eastAsia="Calibri"/>
        </w:rPr>
        <w:t>8.3.2. netinkamos kokybės, t. y. Sutarties reikalavimų neatitinkančių paslaugų teikimas, kai paslaugų teikimo trūkumai neištaisomi per Kliento nustatytą protingą terminą.</w:t>
      </w:r>
    </w:p>
    <w:p w14:paraId="266D0768" w14:textId="603356DF" w:rsidR="006F01A2" w:rsidRPr="00733A3C" w:rsidRDefault="00A00937" w:rsidP="008611C2">
      <w:pPr>
        <w:tabs>
          <w:tab w:val="left" w:pos="570"/>
        </w:tabs>
        <w:ind w:firstLine="567"/>
        <w:jc w:val="both"/>
      </w:pPr>
      <w:r w:rsidRPr="00733A3C">
        <w:t xml:space="preserve">8.4. </w:t>
      </w:r>
      <w:r w:rsidR="007305EF" w:rsidRPr="00733A3C">
        <w:t xml:space="preserve">Klientas </w:t>
      </w:r>
      <w:r w:rsidR="00676702" w:rsidRPr="00733A3C">
        <w:t>turi teisę vienašališkai nutraukti sutartį, apie tai praneš</w:t>
      </w:r>
      <w:r w:rsidR="00216D47" w:rsidRPr="00733A3C">
        <w:t>ęs</w:t>
      </w:r>
      <w:r w:rsidR="00676702" w:rsidRPr="00733A3C">
        <w:t xml:space="preserve"> Paslaugų teikėjui raštu prieš 30 (trisdešimt) darbo dienų. Šiuo atveju </w:t>
      </w:r>
      <w:r w:rsidR="007305EF" w:rsidRPr="00733A3C">
        <w:t xml:space="preserve">Klientas </w:t>
      </w:r>
      <w:r w:rsidR="00676702" w:rsidRPr="00733A3C">
        <w:t xml:space="preserve">privalo sumokėti Paslaugų teikėjui kainos dalį, proporcingą suteiktoms paslaugoms, ir atlyginti kitas protingas išlaidas, kurias Paslaugų teikėjas, norėdamas įvykdyti </w:t>
      </w:r>
      <w:r w:rsidR="00554325" w:rsidRPr="00733A3C">
        <w:t>Sutartį</w:t>
      </w:r>
      <w:r w:rsidR="00676702" w:rsidRPr="00733A3C">
        <w:t xml:space="preserve">, padarė iki pranešimo apie </w:t>
      </w:r>
      <w:r w:rsidR="00554325" w:rsidRPr="00733A3C">
        <w:t xml:space="preserve">Sutarties </w:t>
      </w:r>
      <w:r w:rsidR="00676702" w:rsidRPr="00733A3C">
        <w:t xml:space="preserve">nutraukimą gavimo iš </w:t>
      </w:r>
      <w:r w:rsidR="007305EF" w:rsidRPr="00733A3C">
        <w:t xml:space="preserve">Kliento </w:t>
      </w:r>
      <w:r w:rsidR="00676702" w:rsidRPr="00733A3C">
        <w:t xml:space="preserve">momento. Paslaugų teikėjas turi teisę vienašališkai nutraukti sutartį tik dėl svarbių priežasčių, apie tai </w:t>
      </w:r>
      <w:r w:rsidR="00554325" w:rsidRPr="00733A3C">
        <w:t xml:space="preserve">pranešęs </w:t>
      </w:r>
      <w:r w:rsidR="00676702" w:rsidRPr="00733A3C">
        <w:t xml:space="preserve">Įmonei ir Klientui raštu prieš 30 (trisdešimt) darbo dienų. Šiuo atveju Paslaugų teikėjas privalo visiškai atlyginti Įmonei ir Klientui patirtus nuostolius.  </w:t>
      </w:r>
    </w:p>
    <w:p w14:paraId="6F26F508" w14:textId="77777777" w:rsidR="00C16068" w:rsidRPr="00733A3C" w:rsidRDefault="00A00937" w:rsidP="008611C2">
      <w:pPr>
        <w:tabs>
          <w:tab w:val="left" w:pos="1134"/>
          <w:tab w:val="left" w:pos="9630"/>
          <w:tab w:val="left" w:pos="9720"/>
        </w:tabs>
        <w:ind w:firstLine="567"/>
        <w:jc w:val="both"/>
      </w:pPr>
      <w:r w:rsidRPr="00733A3C">
        <w:t>8.5. Sutartis bet kada gali būti nutraukta raštišku Šalių susitarimu</w:t>
      </w:r>
      <w:r w:rsidR="00C16068" w:rsidRPr="00733A3C">
        <w:t xml:space="preserve"> ir kitais teisės aktų numatytais atvejais.</w:t>
      </w:r>
    </w:p>
    <w:p w14:paraId="3F184AC4" w14:textId="48AE761A" w:rsidR="00A00937" w:rsidRPr="00733A3C" w:rsidRDefault="00C16068" w:rsidP="008611C2">
      <w:pPr>
        <w:tabs>
          <w:tab w:val="left" w:pos="1134"/>
          <w:tab w:val="left" w:pos="9630"/>
          <w:tab w:val="left" w:pos="9720"/>
        </w:tabs>
        <w:ind w:firstLine="567"/>
        <w:jc w:val="both"/>
      </w:pPr>
      <w:r w:rsidRPr="00733A3C">
        <w:t xml:space="preserve">8.6. Sutartis gali būti nutraukta </w:t>
      </w:r>
      <w:r w:rsidR="003C4A74" w:rsidRPr="00733A3C">
        <w:t>V</w:t>
      </w:r>
      <w:r w:rsidR="00A00937" w:rsidRPr="00733A3C">
        <w:t xml:space="preserve">iešųjų pirkimų įstatymo 90 straipsnio </w:t>
      </w:r>
      <w:r w:rsidRPr="00733A3C">
        <w:t xml:space="preserve">numatytais atvejais ir </w:t>
      </w:r>
      <w:r w:rsidR="00A00937" w:rsidRPr="00733A3C">
        <w:t>tvarka.</w:t>
      </w:r>
    </w:p>
    <w:p w14:paraId="4A7109CD" w14:textId="77777777" w:rsidR="00676702" w:rsidRPr="00733A3C" w:rsidRDefault="00676702" w:rsidP="008611C2">
      <w:pPr>
        <w:tabs>
          <w:tab w:val="left" w:pos="1134"/>
          <w:tab w:val="left" w:pos="9630"/>
          <w:tab w:val="left" w:pos="9720"/>
        </w:tabs>
        <w:ind w:firstLine="567"/>
        <w:jc w:val="both"/>
      </w:pPr>
    </w:p>
    <w:p w14:paraId="11467143" w14:textId="2412E717" w:rsidR="00A00937" w:rsidRPr="00733A3C" w:rsidRDefault="00676702" w:rsidP="008611C2">
      <w:pPr>
        <w:tabs>
          <w:tab w:val="left" w:pos="9630"/>
        </w:tabs>
        <w:ind w:left="360"/>
        <w:jc w:val="center"/>
        <w:rPr>
          <w:b/>
        </w:rPr>
      </w:pPr>
      <w:r w:rsidRPr="00733A3C">
        <w:rPr>
          <w:b/>
        </w:rPr>
        <w:t>9</w:t>
      </w:r>
      <w:r w:rsidR="00A00937" w:rsidRPr="00733A3C">
        <w:rPr>
          <w:b/>
        </w:rPr>
        <w:t>. KITOS SĄLYGOS</w:t>
      </w:r>
    </w:p>
    <w:p w14:paraId="5673DF7F" w14:textId="77777777" w:rsidR="00A00937" w:rsidRPr="00733A3C" w:rsidRDefault="00A00937" w:rsidP="008611C2">
      <w:pPr>
        <w:shd w:val="clear" w:color="auto" w:fill="FFFFFF"/>
        <w:tabs>
          <w:tab w:val="left" w:pos="720"/>
          <w:tab w:val="left" w:pos="1008"/>
          <w:tab w:val="left" w:pos="9630"/>
        </w:tabs>
        <w:ind w:left="57"/>
        <w:jc w:val="both"/>
        <w:rPr>
          <w:spacing w:val="-2"/>
        </w:rPr>
      </w:pPr>
    </w:p>
    <w:p w14:paraId="3651E1E8" w14:textId="24C67814" w:rsidR="00A00937" w:rsidRPr="00733A3C" w:rsidRDefault="00676702" w:rsidP="008611C2">
      <w:pPr>
        <w:tabs>
          <w:tab w:val="left" w:pos="1134"/>
          <w:tab w:val="left" w:pos="9630"/>
          <w:tab w:val="left" w:pos="9720"/>
        </w:tabs>
        <w:ind w:firstLine="567"/>
        <w:jc w:val="both"/>
      </w:pPr>
      <w:r w:rsidRPr="00733A3C">
        <w:t>9</w:t>
      </w:r>
      <w:r w:rsidR="00A00937" w:rsidRPr="00733A3C">
        <w:t>.1.</w:t>
      </w:r>
      <w:r w:rsidR="00A00937" w:rsidRPr="00733A3C">
        <w:tab/>
      </w:r>
      <w:r w:rsidRPr="00733A3C">
        <w:rPr>
          <w:spacing w:val="-2"/>
        </w:rPr>
        <w:t xml:space="preserve">Sutarties </w:t>
      </w:r>
      <w:r w:rsidRPr="00733A3C">
        <w:t xml:space="preserve">sąlygos Sutarties galiojimo laikotarpiu gali būti keičiamos sutartyje ir </w:t>
      </w:r>
      <w:r w:rsidR="003C4A74" w:rsidRPr="00733A3C">
        <w:t xml:space="preserve">Viešųjų pirkimų įstatymo </w:t>
      </w:r>
      <w:r w:rsidRPr="00733A3C">
        <w:t>89 straipsnyje numatytais atvejais. Sutarties galiojimo laikotarpiu Šalis, inicijuojanti sutarties sąlygų pakeitimą, pateikia kit</w:t>
      </w:r>
      <w:r w:rsidR="00514414" w:rsidRPr="00733A3C">
        <w:t>oms</w:t>
      </w:r>
      <w:r w:rsidRPr="00733A3C">
        <w:t xml:space="preserve"> Šali</w:t>
      </w:r>
      <w:r w:rsidR="00514414" w:rsidRPr="00733A3C">
        <w:t>ms</w:t>
      </w:r>
      <w:r w:rsidRPr="00733A3C">
        <w:t xml:space="preserve"> raštišką prašymą keisti Sutarties sąlygas bei dokumentų, pagrindžiančių prašyme nurodytas aplinkybes, argumentus ir paaiškinimus, kopijas. Į pateiktą prašymą pakeisti atitinkamą Sutarties sąlygą kit</w:t>
      </w:r>
      <w:r w:rsidR="00514414" w:rsidRPr="00733A3C">
        <w:t>os</w:t>
      </w:r>
      <w:r w:rsidRPr="00733A3C">
        <w:t xml:space="preserve"> Šal</w:t>
      </w:r>
      <w:r w:rsidR="00514414" w:rsidRPr="00733A3C">
        <w:t>y</w:t>
      </w:r>
      <w:r w:rsidRPr="00733A3C">
        <w:t>s motyvuotai atsako ne vėliau kaip per 10 darbo dienų. Šalims nesutarus dėl Sutarties sąlygų keitimo, sprendimo teisę turi Klientas. Visi Sutarties pakeitimai galioja tik tada, kai jie sudaryti raštu ir pasirašyti Šalių įgaliotų atstovų.</w:t>
      </w:r>
    </w:p>
    <w:p w14:paraId="4528A57A" w14:textId="339AF6B4" w:rsidR="0070396F" w:rsidRPr="00733A3C" w:rsidRDefault="00676702" w:rsidP="008611C2">
      <w:pPr>
        <w:tabs>
          <w:tab w:val="left" w:pos="1134"/>
          <w:tab w:val="left" w:pos="9630"/>
          <w:tab w:val="left" w:pos="9720"/>
        </w:tabs>
        <w:ind w:firstLine="567"/>
        <w:jc w:val="both"/>
      </w:pPr>
      <w:r w:rsidRPr="00733A3C">
        <w:t>9</w:t>
      </w:r>
      <w:r w:rsidR="00A00937" w:rsidRPr="00733A3C">
        <w:t xml:space="preserve">.2. </w:t>
      </w:r>
      <w:r w:rsidR="00D901AF" w:rsidRPr="00733A3C">
        <w:t xml:space="preserve">Įmonė </w:t>
      </w:r>
      <w:r w:rsidR="00094357" w:rsidRPr="00733A3C">
        <w:t xml:space="preserve">atsakingu už Sutarties vykdymą asmeniu skiria </w:t>
      </w:r>
      <w:r w:rsidR="00C54209" w:rsidRPr="00733A3C">
        <w:t>_____________________</w:t>
      </w:r>
      <w:r w:rsidR="00D901AF" w:rsidRPr="00733A3C">
        <w:t>,</w:t>
      </w:r>
      <w:r w:rsidR="006B402C" w:rsidRPr="00733A3C">
        <w:t xml:space="preserve"> Paslaugų teikėjas</w:t>
      </w:r>
      <w:r w:rsidR="008D792D" w:rsidRPr="00733A3C">
        <w:t xml:space="preserve"> </w:t>
      </w:r>
      <w:r w:rsidR="006B402C" w:rsidRPr="00733A3C">
        <w:t xml:space="preserve">atsakingu už Sutarties vykdymą asmeniu skiria _____________________, </w:t>
      </w:r>
      <w:r w:rsidR="00D901AF" w:rsidRPr="00733A3C">
        <w:t>o Klientas</w:t>
      </w:r>
      <w:r w:rsidR="0070396F" w:rsidRPr="00733A3C">
        <w:t xml:space="preserve"> </w:t>
      </w:r>
      <w:r w:rsidR="00D901AF" w:rsidRPr="00733A3C">
        <w:t xml:space="preserve">atsakingu už Sutarties vykdymą asmeniu skiria </w:t>
      </w:r>
      <w:r w:rsidR="007C70C3" w:rsidRPr="00733A3C">
        <w:t xml:space="preserve">Lietuvos Respublikos vidaus reikalų ministerijos </w:t>
      </w:r>
      <w:r w:rsidR="00C54209" w:rsidRPr="00733A3C">
        <w:t>__________________________</w:t>
      </w:r>
      <w:r w:rsidR="00094357" w:rsidRPr="00733A3C">
        <w:t>.</w:t>
      </w:r>
      <w:r w:rsidR="0070396F" w:rsidRPr="00733A3C">
        <w:t xml:space="preserve"> </w:t>
      </w:r>
    </w:p>
    <w:p w14:paraId="016CF1A6" w14:textId="7DFF44BB" w:rsidR="00A00937" w:rsidRPr="00733A3C" w:rsidRDefault="00676702" w:rsidP="008611C2">
      <w:pPr>
        <w:tabs>
          <w:tab w:val="left" w:pos="1134"/>
          <w:tab w:val="left" w:pos="9630"/>
          <w:tab w:val="left" w:pos="9720"/>
        </w:tabs>
        <w:ind w:firstLine="567"/>
        <w:jc w:val="both"/>
      </w:pPr>
      <w:r w:rsidRPr="00733A3C">
        <w:t>9</w:t>
      </w:r>
      <w:r w:rsidR="00A00937" w:rsidRPr="00733A3C">
        <w:t xml:space="preserve">.3. Šalių tarpusavio santykiai, neaptarti Sutartyje, reguliuojami </w:t>
      </w:r>
      <w:r w:rsidR="007C44D6" w:rsidRPr="00733A3C">
        <w:t>C</w:t>
      </w:r>
      <w:r w:rsidR="00A00937" w:rsidRPr="00733A3C">
        <w:t>ivilinio kodekso ir kitų teisės aktų nustatyta tvarka.</w:t>
      </w:r>
    </w:p>
    <w:p w14:paraId="4B7F2C2B" w14:textId="35799760" w:rsidR="00A00937" w:rsidRPr="00733A3C" w:rsidRDefault="00676702" w:rsidP="008611C2">
      <w:pPr>
        <w:tabs>
          <w:tab w:val="left" w:pos="1134"/>
          <w:tab w:val="left" w:pos="9630"/>
          <w:tab w:val="left" w:pos="9720"/>
        </w:tabs>
        <w:ind w:firstLine="567"/>
        <w:jc w:val="both"/>
      </w:pPr>
      <w:r w:rsidRPr="00733A3C">
        <w:t>9</w:t>
      </w:r>
      <w:r w:rsidR="00A00937" w:rsidRPr="00733A3C">
        <w:t xml:space="preserve">.4. Visi ginčai, kylantys iš Sutarties, sprendžiami gera valia ir bendru Šalių sutarimu. Nepavykus ginčo išspręsti derybomis per 30 (trisdešimt) dienų nuo derybų pradžios, bet koks ginčas </w:t>
      </w:r>
      <w:r w:rsidR="00A00937" w:rsidRPr="00733A3C">
        <w:lastRenderedPageBreak/>
        <w:t>sprendžiamas Lietuvos Respublikos teismuose. Derybų pradžia laikoma diena, kurią viena iš Šalių pateikė prašymą raštu k</w:t>
      </w:r>
      <w:r w:rsidR="002513A5" w:rsidRPr="00733A3C">
        <w:t>itoms Šalims</w:t>
      </w:r>
      <w:r w:rsidR="00A00937" w:rsidRPr="00733A3C">
        <w:t xml:space="preserve"> su siūlymu pradėti derybas. </w:t>
      </w:r>
    </w:p>
    <w:p w14:paraId="68CE56AB" w14:textId="4EC263D8" w:rsidR="00A00937" w:rsidRPr="00733A3C" w:rsidRDefault="00676702" w:rsidP="008611C2">
      <w:pPr>
        <w:tabs>
          <w:tab w:val="left" w:pos="1134"/>
          <w:tab w:val="left" w:pos="9630"/>
          <w:tab w:val="left" w:pos="9720"/>
        </w:tabs>
        <w:ind w:firstLine="567"/>
        <w:jc w:val="both"/>
      </w:pPr>
      <w:r w:rsidRPr="00733A3C">
        <w:t>9</w:t>
      </w:r>
      <w:r w:rsidR="00A00937" w:rsidRPr="00733A3C">
        <w:t>.5. Sutartyje nurodyti Šalių rekvizitai, atsakingi asmenys ir jų kontaktiniai duomenys gali būti keičiami informuojant kit</w:t>
      </w:r>
      <w:r w:rsidR="00546340" w:rsidRPr="00733A3C">
        <w:t>as</w:t>
      </w:r>
      <w:r w:rsidR="00462E1B" w:rsidRPr="00733A3C">
        <w:t xml:space="preserve"> </w:t>
      </w:r>
      <w:r w:rsidR="00A00937" w:rsidRPr="00733A3C">
        <w:t>Sutarties Šal</w:t>
      </w:r>
      <w:r w:rsidR="00546340" w:rsidRPr="00733A3C">
        <w:t>is</w:t>
      </w:r>
      <w:r w:rsidR="00A00937" w:rsidRPr="00733A3C">
        <w:t xml:space="preserve"> Sutartyje numatytu būdu per 3 (tris) darbo dienas nuo tokių duomenų pasikeitimo, nepasirašant atskiro susitarimo dėl Sutarties pakeitimo, tokį raštą laikant neatskiriama Sutarties dalimi.</w:t>
      </w:r>
    </w:p>
    <w:p w14:paraId="4EDFDCC0" w14:textId="2C65DCB4" w:rsidR="00A00937" w:rsidRPr="00733A3C" w:rsidRDefault="00676702" w:rsidP="008611C2">
      <w:pPr>
        <w:tabs>
          <w:tab w:val="left" w:pos="1134"/>
          <w:tab w:val="left" w:pos="9630"/>
          <w:tab w:val="left" w:pos="9720"/>
        </w:tabs>
        <w:ind w:firstLine="567"/>
        <w:jc w:val="both"/>
      </w:pPr>
      <w:r w:rsidRPr="00733A3C">
        <w:t>9</w:t>
      </w:r>
      <w:r w:rsidR="00A00937" w:rsidRPr="00733A3C">
        <w:t>.6. Sutarčiai aiškinti bei ginčams spręsti taikoma Lietuvos Respublikos teisė.</w:t>
      </w:r>
    </w:p>
    <w:p w14:paraId="7D248A89" w14:textId="07E3A5E2" w:rsidR="00A00937" w:rsidRPr="00733A3C" w:rsidRDefault="00676702" w:rsidP="008611C2">
      <w:pPr>
        <w:tabs>
          <w:tab w:val="left" w:pos="1134"/>
          <w:tab w:val="left" w:pos="9630"/>
          <w:tab w:val="left" w:pos="9720"/>
        </w:tabs>
        <w:ind w:firstLine="567"/>
        <w:jc w:val="both"/>
      </w:pPr>
      <w:r w:rsidRPr="00733A3C">
        <w:t>9</w:t>
      </w:r>
      <w:r w:rsidR="00A00937" w:rsidRPr="00733A3C">
        <w:t>.7. Sutarties Šalys susirašinėja lietuvių kalba. Jei Sutartyje nenustatyta kitaip, visi pranešimai, sutikimai ir kitas susižinojimas, kuriuos Šal</w:t>
      </w:r>
      <w:r w:rsidR="00184414" w:rsidRPr="00733A3C">
        <w:t>y</w:t>
      </w:r>
      <w:r w:rsidR="00A00937" w:rsidRPr="00733A3C">
        <w:t>s gali pateikti pagal šią Sutartį, bus laikomi galiojančiais ir įteiktais tinkamai, jeigu yra asmeniškai pateikti kit</w:t>
      </w:r>
      <w:r w:rsidR="00184414" w:rsidRPr="00733A3C">
        <w:t>oms</w:t>
      </w:r>
      <w:r w:rsidR="00D901AF" w:rsidRPr="00733A3C">
        <w:t xml:space="preserve"> </w:t>
      </w:r>
      <w:r w:rsidR="00A00937" w:rsidRPr="00733A3C">
        <w:t>Šali</w:t>
      </w:r>
      <w:r w:rsidR="00184414" w:rsidRPr="00733A3C">
        <w:t>ms</w:t>
      </w:r>
      <w:r w:rsidR="00A00937" w:rsidRPr="00733A3C">
        <w:t xml:space="preserve"> ir gautas patvirtinimas apie gavimą arba išsiųsti registruotu paštu, elektroniniu paštu (patvirtinant gavimą) toliau nurodytais adresais ar kitais adresais, kuriuos nurodė viena Šalis, pateikdama pranešimą.</w:t>
      </w:r>
    </w:p>
    <w:p w14:paraId="7DE3B356" w14:textId="76015932" w:rsidR="00A00937" w:rsidRPr="00733A3C" w:rsidRDefault="00676702" w:rsidP="008611C2">
      <w:pPr>
        <w:tabs>
          <w:tab w:val="left" w:pos="1134"/>
          <w:tab w:val="left" w:pos="9630"/>
          <w:tab w:val="left" w:pos="9720"/>
        </w:tabs>
        <w:ind w:firstLine="567"/>
        <w:jc w:val="both"/>
      </w:pPr>
      <w:r w:rsidRPr="00733A3C">
        <w:t>9</w:t>
      </w:r>
      <w:r w:rsidR="0070396F" w:rsidRPr="00733A3C">
        <w:t xml:space="preserve">.8. </w:t>
      </w:r>
      <w:r w:rsidR="00F77D2F" w:rsidRPr="00733A3C">
        <w:rPr>
          <w:rStyle w:val="cf01"/>
          <w:rFonts w:ascii="Times New Roman" w:hAnsi="Times New Roman" w:cs="Times New Roman"/>
          <w:sz w:val="24"/>
          <w:szCs w:val="24"/>
        </w:rPr>
        <w:t>Sutartis sudaroma lietuvių kalba elektroniniu formatu vienu egzemplioriumi, Šalių pasirašytu kvalifikuotais elektroniniais parašais.</w:t>
      </w:r>
    </w:p>
    <w:p w14:paraId="2363D6F7" w14:textId="257ECD22" w:rsidR="00A00937" w:rsidRPr="00733A3C" w:rsidRDefault="00676702" w:rsidP="008611C2">
      <w:pPr>
        <w:tabs>
          <w:tab w:val="left" w:pos="993"/>
        </w:tabs>
        <w:ind w:firstLine="567"/>
        <w:jc w:val="both"/>
      </w:pPr>
      <w:r w:rsidRPr="00733A3C">
        <w:t>9</w:t>
      </w:r>
      <w:r w:rsidR="00A00937" w:rsidRPr="00733A3C">
        <w:t>.9.</w:t>
      </w:r>
      <w:r w:rsidR="00A00937" w:rsidRPr="00733A3C">
        <w:tab/>
        <w:t xml:space="preserve">Sutarties neatskiriamas priedas – </w:t>
      </w:r>
      <w:r w:rsidR="00677F7B" w:rsidRPr="00733A3C">
        <w:t>Techninė specifikacija</w:t>
      </w:r>
      <w:r w:rsidR="00A00937" w:rsidRPr="00733A3C">
        <w:t xml:space="preserve">, </w:t>
      </w:r>
      <w:r w:rsidR="00C54209" w:rsidRPr="00733A3C">
        <w:t>__</w:t>
      </w:r>
      <w:r w:rsidR="00436E5B" w:rsidRPr="00733A3C">
        <w:t xml:space="preserve"> </w:t>
      </w:r>
      <w:r w:rsidR="00A00937" w:rsidRPr="00733A3C">
        <w:t>lapai.</w:t>
      </w:r>
    </w:p>
    <w:p w14:paraId="483A8AC9" w14:textId="77777777" w:rsidR="00A00937" w:rsidRPr="00733A3C" w:rsidRDefault="00A00937" w:rsidP="008611C2">
      <w:pPr>
        <w:shd w:val="clear" w:color="auto" w:fill="FFFFFF"/>
        <w:tabs>
          <w:tab w:val="left" w:pos="9630"/>
          <w:tab w:val="left" w:pos="9720"/>
        </w:tabs>
        <w:jc w:val="both"/>
      </w:pPr>
    </w:p>
    <w:p w14:paraId="08EB1EAF" w14:textId="3EC492F6" w:rsidR="00A00937" w:rsidRPr="00733A3C" w:rsidRDefault="00627A48" w:rsidP="008611C2">
      <w:pPr>
        <w:tabs>
          <w:tab w:val="left" w:pos="9630"/>
        </w:tabs>
        <w:ind w:left="360"/>
        <w:jc w:val="center"/>
        <w:rPr>
          <w:b/>
        </w:rPr>
      </w:pPr>
      <w:r w:rsidRPr="00733A3C">
        <w:rPr>
          <w:b/>
        </w:rPr>
        <w:t>10</w:t>
      </w:r>
      <w:r w:rsidR="00A00937" w:rsidRPr="00733A3C">
        <w:rPr>
          <w:b/>
        </w:rPr>
        <w:t>. ŠALIŲ REKVIZITAI</w:t>
      </w:r>
    </w:p>
    <w:tbl>
      <w:tblPr>
        <w:tblW w:w="9374" w:type="dxa"/>
        <w:tblInd w:w="165" w:type="dxa"/>
        <w:tblLook w:val="0000" w:firstRow="0" w:lastRow="0" w:firstColumn="0" w:lastColumn="0" w:noHBand="0" w:noVBand="0"/>
      </w:tblPr>
      <w:tblGrid>
        <w:gridCol w:w="4659"/>
        <w:gridCol w:w="4715"/>
      </w:tblGrid>
      <w:tr w:rsidR="00A00937" w:rsidRPr="00733A3C" w14:paraId="72B95A39" w14:textId="77777777" w:rsidTr="00FE3F2D">
        <w:trPr>
          <w:trHeight w:val="1699"/>
        </w:trPr>
        <w:tc>
          <w:tcPr>
            <w:tcW w:w="4659" w:type="dxa"/>
          </w:tcPr>
          <w:p w14:paraId="3F04D500" w14:textId="77777777" w:rsidR="00A00937" w:rsidRPr="00733A3C" w:rsidRDefault="00A00937" w:rsidP="008611C2">
            <w:pPr>
              <w:tabs>
                <w:tab w:val="left" w:pos="9630"/>
              </w:tabs>
              <w:rPr>
                <w:b/>
              </w:rPr>
            </w:pPr>
          </w:p>
          <w:p w14:paraId="376C2808" w14:textId="77777777" w:rsidR="00A00937" w:rsidRPr="00733A3C" w:rsidRDefault="00A00937" w:rsidP="008611C2">
            <w:pPr>
              <w:tabs>
                <w:tab w:val="left" w:pos="720"/>
                <w:tab w:val="left" w:pos="1008"/>
                <w:tab w:val="left" w:pos="9630"/>
              </w:tabs>
              <w:rPr>
                <w:b/>
              </w:rPr>
            </w:pPr>
            <w:r w:rsidRPr="00733A3C">
              <w:rPr>
                <w:b/>
              </w:rPr>
              <w:t>KLIENTAS</w:t>
            </w:r>
          </w:p>
          <w:p w14:paraId="4B489C3D" w14:textId="77777777" w:rsidR="00A00937" w:rsidRPr="00733A3C" w:rsidRDefault="00A00937" w:rsidP="008611C2">
            <w:pPr>
              <w:tabs>
                <w:tab w:val="left" w:pos="720"/>
                <w:tab w:val="left" w:pos="1008"/>
                <w:tab w:val="left" w:pos="9630"/>
              </w:tabs>
            </w:pPr>
          </w:p>
          <w:p w14:paraId="7F03ECE6" w14:textId="77777777" w:rsidR="003A501B" w:rsidRPr="00733A3C" w:rsidRDefault="003A501B" w:rsidP="008611C2">
            <w:pPr>
              <w:rPr>
                <w:b/>
                <w:bCs/>
              </w:rPr>
            </w:pPr>
            <w:r w:rsidRPr="00733A3C">
              <w:rPr>
                <w:b/>
                <w:bCs/>
              </w:rPr>
              <w:t>Lietuvos Respublikos vidaus</w:t>
            </w:r>
          </w:p>
          <w:p w14:paraId="54A43A0D" w14:textId="77777777" w:rsidR="003A501B" w:rsidRPr="00733A3C" w:rsidRDefault="003A501B" w:rsidP="008611C2">
            <w:pPr>
              <w:rPr>
                <w:b/>
                <w:bCs/>
              </w:rPr>
            </w:pPr>
            <w:r w:rsidRPr="00733A3C">
              <w:rPr>
                <w:b/>
                <w:bCs/>
              </w:rPr>
              <w:t>reikalų ministerija</w:t>
            </w:r>
          </w:p>
          <w:p w14:paraId="40A2B888" w14:textId="77777777" w:rsidR="00A00937" w:rsidRPr="00733A3C" w:rsidRDefault="00A00937" w:rsidP="008611C2">
            <w:pPr>
              <w:tabs>
                <w:tab w:val="left" w:pos="9630"/>
              </w:tabs>
              <w:rPr>
                <w:b/>
                <w:bCs/>
              </w:rPr>
            </w:pPr>
          </w:p>
          <w:p w14:paraId="03160F33" w14:textId="77777777" w:rsidR="003A501B" w:rsidRPr="00733A3C" w:rsidRDefault="003A501B" w:rsidP="008611C2">
            <w:pPr>
              <w:tabs>
                <w:tab w:val="left" w:pos="9630"/>
              </w:tabs>
            </w:pPr>
            <w:r w:rsidRPr="00733A3C">
              <w:t>Duomenys kaupiami ir saugomi Juridinių asmenų registre, kodas 188601464</w:t>
            </w:r>
          </w:p>
          <w:p w14:paraId="0051D233" w14:textId="77777777" w:rsidR="003A501B" w:rsidRPr="00733A3C" w:rsidRDefault="003A501B" w:rsidP="008611C2">
            <w:pPr>
              <w:tabs>
                <w:tab w:val="left" w:pos="9630"/>
              </w:tabs>
            </w:pPr>
            <w:r w:rsidRPr="00733A3C">
              <w:t>PVM mokėtojo kodas LT886014610</w:t>
            </w:r>
          </w:p>
          <w:p w14:paraId="5DF9AA9F" w14:textId="77777777" w:rsidR="003A501B" w:rsidRPr="00733A3C" w:rsidRDefault="003A501B" w:rsidP="008611C2">
            <w:pPr>
              <w:tabs>
                <w:tab w:val="left" w:pos="9630"/>
              </w:tabs>
            </w:pPr>
            <w:r w:rsidRPr="00733A3C">
              <w:t>Šventaragio g. 2, 01510 Vilnius</w:t>
            </w:r>
          </w:p>
          <w:p w14:paraId="4E137A29" w14:textId="0DD62ABE" w:rsidR="003A501B" w:rsidRPr="00733A3C" w:rsidRDefault="003A501B" w:rsidP="008611C2">
            <w:pPr>
              <w:tabs>
                <w:tab w:val="left" w:pos="9630"/>
              </w:tabs>
            </w:pPr>
            <w:r w:rsidRPr="00733A3C">
              <w:t>Tel. (</w:t>
            </w:r>
            <w:r w:rsidR="001F01B7" w:rsidRPr="00733A3C">
              <w:t>0</w:t>
            </w:r>
            <w:r w:rsidRPr="00733A3C">
              <w:t xml:space="preserve">  5) 271 7130</w:t>
            </w:r>
          </w:p>
          <w:p w14:paraId="76FAAFA6" w14:textId="77777777" w:rsidR="003A501B" w:rsidRPr="00733A3C" w:rsidRDefault="003A501B" w:rsidP="008611C2">
            <w:pPr>
              <w:tabs>
                <w:tab w:val="left" w:pos="9630"/>
              </w:tabs>
            </w:pPr>
            <w:r w:rsidRPr="00733A3C">
              <w:t>El. paštas: bendrasisd@vrm.lt</w:t>
            </w:r>
          </w:p>
          <w:p w14:paraId="72A42ED9" w14:textId="77777777" w:rsidR="000D4ECE" w:rsidRPr="00733A3C" w:rsidRDefault="003A501B" w:rsidP="000D4ECE">
            <w:r w:rsidRPr="00733A3C">
              <w:t xml:space="preserve">A. </w:t>
            </w:r>
            <w:r w:rsidR="000D4ECE" w:rsidRPr="00733A3C">
              <w:t>s. LT03 4040 0636 1000 1073</w:t>
            </w:r>
          </w:p>
          <w:p w14:paraId="1FA638B7" w14:textId="37855B69" w:rsidR="000D4ECE" w:rsidRPr="00733A3C" w:rsidRDefault="000D4ECE" w:rsidP="000D4ECE">
            <w:r w:rsidRPr="00733A3C">
              <w:t>mokėtojas – L</w:t>
            </w:r>
            <w:r w:rsidR="006A3F55">
              <w:t xml:space="preserve">ietuvos </w:t>
            </w:r>
            <w:r w:rsidRPr="00733A3C">
              <w:t>R</w:t>
            </w:r>
            <w:r w:rsidR="006A3F55">
              <w:t>espublikos</w:t>
            </w:r>
            <w:r w:rsidRPr="00733A3C">
              <w:t xml:space="preserve"> finansų ministerija</w:t>
            </w:r>
          </w:p>
          <w:p w14:paraId="46DA7DF3" w14:textId="77777777" w:rsidR="000D4ECE" w:rsidRPr="00733A3C" w:rsidRDefault="000D4ECE" w:rsidP="000D4ECE">
            <w:r w:rsidRPr="00733A3C">
              <w:t>finansų įstaigos kodas 40400</w:t>
            </w:r>
          </w:p>
          <w:p w14:paraId="471EB954" w14:textId="77777777" w:rsidR="000D4ECE" w:rsidRPr="00733A3C" w:rsidRDefault="000D4ECE" w:rsidP="001F01B7">
            <w:pPr>
              <w:pStyle w:val="Heading6"/>
              <w:rPr>
                <w:rFonts w:ascii="Times New Roman" w:hAnsi="Times New Roman" w:cs="Times New Roman"/>
              </w:rPr>
            </w:pPr>
            <w:r w:rsidRPr="00733A3C">
              <w:rPr>
                <w:rFonts w:ascii="Times New Roman" w:hAnsi="Times New Roman" w:cs="Times New Roman"/>
                <w:color w:val="auto"/>
              </w:rPr>
              <w:t>SWIFT BIC kodas - MFRLLT22</w:t>
            </w:r>
          </w:p>
          <w:p w14:paraId="68A15D44" w14:textId="77777777" w:rsidR="003A501B" w:rsidRPr="00733A3C" w:rsidRDefault="003A501B" w:rsidP="008611C2"/>
          <w:p w14:paraId="1183E89A" w14:textId="7089FCCA" w:rsidR="003A501B" w:rsidRPr="00733A3C" w:rsidRDefault="000D4ECE" w:rsidP="008611C2">
            <w:r w:rsidRPr="00733A3C">
              <w:t>Ministerijos kancleris</w:t>
            </w:r>
          </w:p>
          <w:p w14:paraId="0C7F08D5" w14:textId="77777777" w:rsidR="003A501B" w:rsidRPr="00733A3C" w:rsidRDefault="003A501B" w:rsidP="008611C2">
            <w:pPr>
              <w:ind w:firstLine="2966"/>
            </w:pPr>
          </w:p>
          <w:p w14:paraId="2959FE4B" w14:textId="7FEE865C" w:rsidR="003A501B" w:rsidRPr="00733A3C" w:rsidRDefault="003A501B" w:rsidP="008611C2">
            <w:pPr>
              <w:ind w:firstLine="2966"/>
            </w:pPr>
          </w:p>
          <w:p w14:paraId="2C08D03E" w14:textId="7F30F5DD" w:rsidR="00A00937" w:rsidRPr="00733A3C" w:rsidRDefault="00C54209" w:rsidP="008611C2">
            <w:pPr>
              <w:tabs>
                <w:tab w:val="left" w:pos="9630"/>
              </w:tabs>
            </w:pPr>
            <w:r w:rsidRPr="00733A3C">
              <w:t>_______________</w:t>
            </w:r>
          </w:p>
        </w:tc>
        <w:tc>
          <w:tcPr>
            <w:tcW w:w="4715" w:type="dxa"/>
          </w:tcPr>
          <w:p w14:paraId="6929A440" w14:textId="77777777" w:rsidR="00A00937" w:rsidRPr="00733A3C" w:rsidRDefault="00A00937" w:rsidP="008611C2">
            <w:pPr>
              <w:pStyle w:val="Heading1"/>
              <w:tabs>
                <w:tab w:val="left" w:pos="9630"/>
              </w:tabs>
              <w:rPr>
                <w:rFonts w:eastAsia="Arial Unicode MS"/>
              </w:rPr>
            </w:pPr>
          </w:p>
          <w:p w14:paraId="7D8F2142" w14:textId="77777777" w:rsidR="00A00937" w:rsidRPr="00733A3C" w:rsidRDefault="00A00937" w:rsidP="008611C2">
            <w:pPr>
              <w:pStyle w:val="Heading1"/>
              <w:tabs>
                <w:tab w:val="left" w:pos="9630"/>
              </w:tabs>
              <w:rPr>
                <w:rFonts w:eastAsia="Arial Unicode MS"/>
              </w:rPr>
            </w:pPr>
            <w:r w:rsidRPr="00733A3C">
              <w:rPr>
                <w:rFonts w:eastAsia="Arial Unicode MS"/>
              </w:rPr>
              <w:t>PASLAUGŲ TEIKĖJAS</w:t>
            </w:r>
          </w:p>
          <w:p w14:paraId="76FBE466" w14:textId="77777777" w:rsidR="00A00937" w:rsidRPr="00733A3C" w:rsidRDefault="00A00937" w:rsidP="008611C2">
            <w:pPr>
              <w:pStyle w:val="Lentele-ZET"/>
              <w:tabs>
                <w:tab w:val="left" w:pos="9630"/>
              </w:tabs>
              <w:spacing w:line="240" w:lineRule="auto"/>
              <w:jc w:val="both"/>
              <w:rPr>
                <w:rFonts w:ascii="Times New Roman" w:hAnsi="Times New Roman" w:cs="Times New Roman"/>
                <w:b/>
                <w:sz w:val="24"/>
                <w:szCs w:val="24"/>
              </w:rPr>
            </w:pPr>
          </w:p>
          <w:p w14:paraId="3A33DE6B" w14:textId="3974D8EF" w:rsidR="00A00937" w:rsidRPr="00733A3C" w:rsidRDefault="00C54209" w:rsidP="008611C2">
            <w:pPr>
              <w:rPr>
                <w:b/>
              </w:rPr>
            </w:pPr>
            <w:r w:rsidRPr="00733A3C">
              <w:rPr>
                <w:b/>
              </w:rPr>
              <w:t>...............</w:t>
            </w:r>
            <w:r w:rsidR="008611C2" w:rsidRPr="00733A3C">
              <w:rPr>
                <w:b/>
              </w:rPr>
              <w:t xml:space="preserve"> </w:t>
            </w:r>
          </w:p>
          <w:p w14:paraId="22ABFE09" w14:textId="77777777" w:rsidR="00627A48" w:rsidRPr="00733A3C" w:rsidRDefault="00627A48" w:rsidP="008611C2">
            <w:pPr>
              <w:tabs>
                <w:tab w:val="left" w:pos="720"/>
              </w:tabs>
              <w:rPr>
                <w:bCs/>
              </w:rPr>
            </w:pPr>
          </w:p>
          <w:p w14:paraId="0B5E5A22" w14:textId="77777777" w:rsidR="008611C2" w:rsidRPr="00733A3C" w:rsidRDefault="008611C2" w:rsidP="008611C2">
            <w:pPr>
              <w:tabs>
                <w:tab w:val="left" w:pos="720"/>
              </w:tabs>
              <w:rPr>
                <w:bCs/>
              </w:rPr>
            </w:pPr>
          </w:p>
          <w:p w14:paraId="72E87081" w14:textId="52B32AFB" w:rsidR="00A00937" w:rsidRPr="00733A3C" w:rsidRDefault="00A00937" w:rsidP="008611C2">
            <w:pPr>
              <w:tabs>
                <w:tab w:val="left" w:pos="720"/>
              </w:tabs>
            </w:pPr>
            <w:r w:rsidRPr="00733A3C">
              <w:rPr>
                <w:bCs/>
              </w:rPr>
              <w:t xml:space="preserve">Duomenys kaupiami ir saugomi Juridinių asmenų registre, </w:t>
            </w:r>
            <w:r w:rsidRPr="00733A3C">
              <w:t xml:space="preserve">kodas </w:t>
            </w:r>
          </w:p>
          <w:p w14:paraId="59B70DBE" w14:textId="3E84B713" w:rsidR="008611C2" w:rsidRPr="00733A3C" w:rsidRDefault="00627A48" w:rsidP="008611C2">
            <w:pPr>
              <w:tabs>
                <w:tab w:val="left" w:pos="720"/>
              </w:tabs>
            </w:pPr>
            <w:r w:rsidRPr="00733A3C">
              <w:t xml:space="preserve">PVM mokėtojo kodas </w:t>
            </w:r>
          </w:p>
          <w:p w14:paraId="2D64E83B" w14:textId="15D3DA99" w:rsidR="008611C2" w:rsidRPr="00733A3C" w:rsidRDefault="00C54209" w:rsidP="008611C2">
            <w:pPr>
              <w:tabs>
                <w:tab w:val="left" w:pos="720"/>
              </w:tabs>
            </w:pPr>
            <w:r w:rsidRPr="00733A3C">
              <w:t>___________________</w:t>
            </w:r>
            <w:r w:rsidR="008611C2" w:rsidRPr="00733A3C">
              <w:t xml:space="preserve">, Vilnius </w:t>
            </w:r>
          </w:p>
          <w:p w14:paraId="2648A72A" w14:textId="1D732F02" w:rsidR="00A00937" w:rsidRPr="00733A3C" w:rsidRDefault="00A00937" w:rsidP="008611C2">
            <w:pPr>
              <w:tabs>
                <w:tab w:val="left" w:pos="720"/>
              </w:tabs>
            </w:pPr>
            <w:r w:rsidRPr="00733A3C">
              <w:t xml:space="preserve">Tel. </w:t>
            </w:r>
            <w:r w:rsidR="00627A48" w:rsidRPr="00733A3C">
              <w:t>+</w:t>
            </w:r>
            <w:r w:rsidR="008611C2" w:rsidRPr="00733A3C">
              <w:t xml:space="preserve"> 370 </w:t>
            </w:r>
          </w:p>
          <w:p w14:paraId="1243D2FE" w14:textId="27475FE5" w:rsidR="00A00937" w:rsidRPr="00733A3C" w:rsidRDefault="00A00937" w:rsidP="008611C2">
            <w:pPr>
              <w:tabs>
                <w:tab w:val="left" w:pos="720"/>
              </w:tabs>
            </w:pPr>
            <w:r w:rsidRPr="00733A3C">
              <w:t xml:space="preserve">El. paštas: </w:t>
            </w:r>
          </w:p>
          <w:p w14:paraId="4F0212EB" w14:textId="2D1DEBAC" w:rsidR="00A00937" w:rsidRPr="00733A3C" w:rsidRDefault="00A00937" w:rsidP="008611C2">
            <w:pPr>
              <w:tabs>
                <w:tab w:val="left" w:pos="720"/>
              </w:tabs>
            </w:pPr>
            <w:r w:rsidRPr="00733A3C">
              <w:t xml:space="preserve">A. s. </w:t>
            </w:r>
          </w:p>
          <w:p w14:paraId="531D336B" w14:textId="647C4EB7" w:rsidR="00627A48" w:rsidRPr="00733A3C" w:rsidRDefault="00627A48" w:rsidP="008611C2">
            <w:pPr>
              <w:tabs>
                <w:tab w:val="left" w:pos="9360"/>
              </w:tabs>
            </w:pPr>
          </w:p>
          <w:p w14:paraId="1DD2A315" w14:textId="2C192E6E" w:rsidR="00A00937" w:rsidRPr="00733A3C" w:rsidRDefault="00A00937" w:rsidP="008611C2">
            <w:pPr>
              <w:tabs>
                <w:tab w:val="left" w:pos="9360"/>
              </w:tabs>
              <w:rPr>
                <w:b/>
              </w:rPr>
            </w:pPr>
            <w:r w:rsidRPr="00733A3C">
              <w:t xml:space="preserve">Banko kodas </w:t>
            </w:r>
          </w:p>
          <w:p w14:paraId="34C71E58" w14:textId="77777777" w:rsidR="00A00937" w:rsidRPr="00733A3C" w:rsidRDefault="00A00937" w:rsidP="008611C2">
            <w:pPr>
              <w:tabs>
                <w:tab w:val="left" w:pos="9360"/>
              </w:tabs>
              <w:rPr>
                <w:b/>
              </w:rPr>
            </w:pPr>
          </w:p>
          <w:p w14:paraId="11D3E66F" w14:textId="77777777" w:rsidR="00A240FD" w:rsidRPr="00733A3C" w:rsidRDefault="00A240FD" w:rsidP="008611C2"/>
          <w:p w14:paraId="55E3D4E8" w14:textId="1E148991" w:rsidR="00A00937" w:rsidRPr="00733A3C" w:rsidRDefault="008611C2" w:rsidP="008611C2">
            <w:r w:rsidRPr="00733A3C">
              <w:t>Direktorius</w:t>
            </w:r>
          </w:p>
          <w:p w14:paraId="206BB84D" w14:textId="572AAE46" w:rsidR="00A00937" w:rsidRPr="00733A3C" w:rsidRDefault="00A00937" w:rsidP="008611C2"/>
          <w:p w14:paraId="3D2B4BB5" w14:textId="77777777" w:rsidR="001F01B7" w:rsidRPr="00733A3C" w:rsidRDefault="001F01B7" w:rsidP="008611C2">
            <w:pPr>
              <w:tabs>
                <w:tab w:val="left" w:pos="720"/>
                <w:tab w:val="left" w:pos="9630"/>
              </w:tabs>
            </w:pPr>
          </w:p>
          <w:p w14:paraId="529329D9" w14:textId="646CCE18" w:rsidR="00A00937" w:rsidRPr="00733A3C" w:rsidRDefault="00C54209" w:rsidP="008611C2">
            <w:pPr>
              <w:tabs>
                <w:tab w:val="left" w:pos="720"/>
                <w:tab w:val="left" w:pos="9630"/>
              </w:tabs>
            </w:pPr>
            <w:r w:rsidRPr="00733A3C">
              <w:t>_______________</w:t>
            </w:r>
          </w:p>
        </w:tc>
      </w:tr>
    </w:tbl>
    <w:p w14:paraId="4BC7283B" w14:textId="77777777" w:rsidR="00A00937" w:rsidRPr="00733A3C" w:rsidRDefault="00A00937" w:rsidP="008611C2"/>
    <w:p w14:paraId="325F2C16" w14:textId="77777777" w:rsidR="002752C5" w:rsidRPr="00733A3C" w:rsidRDefault="002752C5" w:rsidP="008611C2"/>
    <w:p w14:paraId="586B28D1" w14:textId="77777777" w:rsidR="0070396F" w:rsidRPr="00733A3C" w:rsidRDefault="0070396F" w:rsidP="008611C2">
      <w:pPr>
        <w:ind w:firstLine="284"/>
        <w:rPr>
          <w:b/>
        </w:rPr>
      </w:pPr>
      <w:r w:rsidRPr="00733A3C">
        <w:rPr>
          <w:b/>
        </w:rPr>
        <w:t>ĮMONĖ</w:t>
      </w:r>
    </w:p>
    <w:p w14:paraId="2209C47A" w14:textId="77777777" w:rsidR="0070396F" w:rsidRPr="00733A3C" w:rsidRDefault="0070396F" w:rsidP="008611C2">
      <w:pPr>
        <w:rPr>
          <w:b/>
        </w:rPr>
      </w:pPr>
    </w:p>
    <w:p w14:paraId="6BC33B08" w14:textId="59CEF4AA" w:rsidR="0070396F" w:rsidRPr="00733A3C" w:rsidRDefault="0070396F" w:rsidP="008611C2">
      <w:pPr>
        <w:rPr>
          <w:b/>
        </w:rPr>
      </w:pPr>
      <w:r w:rsidRPr="00733A3C">
        <w:rPr>
          <w:b/>
        </w:rPr>
        <w:t xml:space="preserve">     </w:t>
      </w:r>
      <w:r w:rsidR="001F01B7" w:rsidRPr="00733A3C">
        <w:rPr>
          <w:b/>
        </w:rPr>
        <w:t>AB</w:t>
      </w:r>
      <w:r w:rsidRPr="00733A3C">
        <w:rPr>
          <w:b/>
        </w:rPr>
        <w:t xml:space="preserve"> „Regitra“</w:t>
      </w:r>
    </w:p>
    <w:p w14:paraId="3BBCA362" w14:textId="77777777" w:rsidR="0070396F" w:rsidRPr="00733A3C" w:rsidRDefault="0070396F" w:rsidP="008611C2">
      <w:pPr>
        <w:rPr>
          <w:b/>
        </w:rPr>
      </w:pPr>
    </w:p>
    <w:p w14:paraId="4ED4BBA5" w14:textId="77777777" w:rsidR="0070396F" w:rsidRPr="00733A3C" w:rsidRDefault="0070396F" w:rsidP="008611C2">
      <w:pPr>
        <w:tabs>
          <w:tab w:val="left" w:pos="720"/>
        </w:tabs>
        <w:ind w:left="426" w:hanging="142"/>
        <w:rPr>
          <w:bCs/>
        </w:rPr>
      </w:pPr>
      <w:r w:rsidRPr="00733A3C">
        <w:rPr>
          <w:bCs/>
        </w:rPr>
        <w:t>Duomenys kaupiami ir saugomi Juridinių</w:t>
      </w:r>
    </w:p>
    <w:p w14:paraId="522F8900" w14:textId="09718ACA" w:rsidR="0070396F" w:rsidRPr="00733A3C" w:rsidRDefault="0070396F" w:rsidP="008611C2">
      <w:pPr>
        <w:tabs>
          <w:tab w:val="left" w:pos="720"/>
        </w:tabs>
        <w:ind w:left="426" w:hanging="142"/>
      </w:pPr>
      <w:r w:rsidRPr="00733A3C">
        <w:rPr>
          <w:bCs/>
        </w:rPr>
        <w:t xml:space="preserve">asmenų registre, </w:t>
      </w:r>
      <w:r w:rsidRPr="00733A3C">
        <w:t>kodas 110078991</w:t>
      </w:r>
    </w:p>
    <w:p w14:paraId="04A79999" w14:textId="77777777" w:rsidR="0070396F" w:rsidRPr="00733A3C" w:rsidRDefault="0070396F" w:rsidP="008611C2">
      <w:pPr>
        <w:tabs>
          <w:tab w:val="left" w:pos="720"/>
        </w:tabs>
        <w:ind w:left="426" w:hanging="142"/>
      </w:pPr>
      <w:r w:rsidRPr="00733A3C">
        <w:t>PVM mokėtojo kodas LT100789917</w:t>
      </w:r>
    </w:p>
    <w:p w14:paraId="2CBC38D5" w14:textId="07605528" w:rsidR="0070396F" w:rsidRPr="00733A3C" w:rsidRDefault="0070396F" w:rsidP="008611C2">
      <w:pPr>
        <w:tabs>
          <w:tab w:val="left" w:pos="720"/>
        </w:tabs>
        <w:ind w:left="426" w:hanging="142"/>
      </w:pPr>
      <w:r w:rsidRPr="00733A3C">
        <w:t>Liepkalnio g. 97</w:t>
      </w:r>
      <w:r w:rsidR="00776D07" w:rsidRPr="00733A3C">
        <w:t>A</w:t>
      </w:r>
      <w:r w:rsidRPr="00733A3C">
        <w:t>, 02121 Vilnius</w:t>
      </w:r>
    </w:p>
    <w:p w14:paraId="4BDD0A56" w14:textId="77777777" w:rsidR="0070396F" w:rsidRPr="00733A3C" w:rsidRDefault="0070396F" w:rsidP="008611C2">
      <w:pPr>
        <w:tabs>
          <w:tab w:val="left" w:pos="720"/>
        </w:tabs>
        <w:ind w:left="426" w:hanging="142"/>
      </w:pPr>
      <w:r w:rsidRPr="00733A3C">
        <w:t>Tel. +370 5 266 0421</w:t>
      </w:r>
    </w:p>
    <w:p w14:paraId="79E25F9A" w14:textId="77777777" w:rsidR="0070396F" w:rsidRPr="00733A3C" w:rsidRDefault="0070396F" w:rsidP="008611C2">
      <w:pPr>
        <w:tabs>
          <w:tab w:val="left" w:pos="720"/>
        </w:tabs>
        <w:ind w:left="426" w:hanging="142"/>
      </w:pPr>
      <w:r w:rsidRPr="00733A3C">
        <w:t>El. paštas:  </w:t>
      </w:r>
      <w:hyperlink r:id="rId8" w:history="1">
        <w:r w:rsidRPr="00733A3C">
          <w:rPr>
            <w:rStyle w:val="Hyperlink"/>
            <w:color w:val="auto"/>
          </w:rPr>
          <w:t>regitra@regitra.lt</w:t>
        </w:r>
      </w:hyperlink>
    </w:p>
    <w:p w14:paraId="7C7A9964" w14:textId="36957DBE" w:rsidR="0070396F" w:rsidRPr="00733A3C" w:rsidRDefault="0070396F" w:rsidP="008611C2">
      <w:pPr>
        <w:tabs>
          <w:tab w:val="left" w:pos="720"/>
        </w:tabs>
        <w:ind w:left="426" w:hanging="142"/>
      </w:pPr>
      <w:r w:rsidRPr="00733A3C">
        <w:t xml:space="preserve">A. s. </w:t>
      </w:r>
      <w:r w:rsidR="001069C8" w:rsidRPr="00733A3C">
        <w:t>LT937300010002411063</w:t>
      </w:r>
    </w:p>
    <w:p w14:paraId="3221CA86" w14:textId="14E2B788" w:rsidR="001069C8" w:rsidRPr="00733A3C" w:rsidRDefault="001069C8" w:rsidP="008611C2">
      <w:pPr>
        <w:tabs>
          <w:tab w:val="left" w:pos="720"/>
        </w:tabs>
        <w:ind w:left="426" w:hanging="142"/>
      </w:pPr>
      <w:r w:rsidRPr="00733A3C">
        <w:t>„Swedbank“, AB</w:t>
      </w:r>
    </w:p>
    <w:p w14:paraId="03499061" w14:textId="58A79F2B" w:rsidR="0070396F" w:rsidRPr="00733A3C" w:rsidRDefault="0070396F" w:rsidP="008611C2">
      <w:pPr>
        <w:tabs>
          <w:tab w:val="left" w:pos="9360"/>
        </w:tabs>
        <w:ind w:left="426" w:hanging="142"/>
        <w:rPr>
          <w:b/>
        </w:rPr>
      </w:pPr>
      <w:r w:rsidRPr="00733A3C">
        <w:t>Banko kodas 7</w:t>
      </w:r>
      <w:r w:rsidR="001069C8" w:rsidRPr="00733A3C">
        <w:t>3000</w:t>
      </w:r>
    </w:p>
    <w:p w14:paraId="38348F30" w14:textId="77777777" w:rsidR="0070396F" w:rsidRPr="00733A3C" w:rsidRDefault="0070396F" w:rsidP="008611C2">
      <w:pPr>
        <w:ind w:left="426" w:hanging="142"/>
      </w:pPr>
    </w:p>
    <w:p w14:paraId="5365F5E3" w14:textId="5D3F7225" w:rsidR="0070396F" w:rsidRPr="00733A3C" w:rsidRDefault="0070396F" w:rsidP="001069C8">
      <w:pPr>
        <w:ind w:left="426" w:hanging="142"/>
      </w:pPr>
      <w:r w:rsidRPr="00733A3C">
        <w:t>Generalini</w:t>
      </w:r>
      <w:r w:rsidR="001069C8" w:rsidRPr="00733A3C">
        <w:t>s</w:t>
      </w:r>
      <w:r w:rsidR="00B14C1A" w:rsidRPr="00733A3C">
        <w:t xml:space="preserve"> direktorius </w:t>
      </w:r>
    </w:p>
    <w:p w14:paraId="0996E0F5" w14:textId="6C23F4FA" w:rsidR="0070396F" w:rsidRPr="00733A3C" w:rsidRDefault="0070396F" w:rsidP="008611C2">
      <w:pPr>
        <w:ind w:left="426" w:hanging="142"/>
      </w:pPr>
    </w:p>
    <w:p w14:paraId="7C40C229" w14:textId="1D386E3B" w:rsidR="0070396F" w:rsidRPr="00733A3C" w:rsidRDefault="0070396F" w:rsidP="008611C2">
      <w:pPr>
        <w:ind w:left="426" w:hanging="142"/>
      </w:pPr>
    </w:p>
    <w:p w14:paraId="378DDD2F" w14:textId="0C49AD35" w:rsidR="0070396F" w:rsidRPr="00733A3C" w:rsidRDefault="00C54209" w:rsidP="006175B2">
      <w:pPr>
        <w:ind w:firstLine="284"/>
      </w:pPr>
      <w:r w:rsidRPr="00733A3C">
        <w:t>_______________</w:t>
      </w:r>
    </w:p>
    <w:p w14:paraId="6886A059" w14:textId="77777777" w:rsidR="00442AAE" w:rsidRPr="00733A3C" w:rsidRDefault="00442AAE" w:rsidP="006175B2">
      <w:pPr>
        <w:ind w:firstLine="284"/>
      </w:pPr>
    </w:p>
    <w:p w14:paraId="01D39BE3" w14:textId="77777777" w:rsidR="00442AAE" w:rsidRPr="00733A3C" w:rsidRDefault="00442AAE" w:rsidP="006175B2">
      <w:pPr>
        <w:ind w:firstLine="284"/>
      </w:pPr>
    </w:p>
    <w:p w14:paraId="34E79FC2" w14:textId="77777777" w:rsidR="00442AAE" w:rsidRPr="00733A3C" w:rsidRDefault="00442AAE" w:rsidP="006175B2">
      <w:pPr>
        <w:ind w:firstLine="284"/>
      </w:pPr>
    </w:p>
    <w:p w14:paraId="59677877" w14:textId="77777777" w:rsidR="00442AAE" w:rsidRPr="00733A3C" w:rsidRDefault="00442AAE" w:rsidP="006175B2">
      <w:pPr>
        <w:ind w:firstLine="284"/>
      </w:pPr>
    </w:p>
    <w:p w14:paraId="21F5C45A" w14:textId="77777777" w:rsidR="00442AAE" w:rsidRPr="00733A3C" w:rsidRDefault="00442AAE" w:rsidP="006175B2">
      <w:pPr>
        <w:ind w:firstLine="284"/>
      </w:pPr>
    </w:p>
    <w:p w14:paraId="2E33BFBA" w14:textId="77777777" w:rsidR="00442AAE" w:rsidRPr="00733A3C" w:rsidRDefault="00442AAE" w:rsidP="006175B2">
      <w:pPr>
        <w:ind w:firstLine="284"/>
      </w:pPr>
    </w:p>
    <w:p w14:paraId="7E584CF4" w14:textId="77777777" w:rsidR="00442AAE" w:rsidRPr="00733A3C" w:rsidRDefault="00442AAE" w:rsidP="006175B2">
      <w:pPr>
        <w:ind w:firstLine="284"/>
      </w:pPr>
    </w:p>
    <w:p w14:paraId="6E5773B7" w14:textId="77777777" w:rsidR="00442AAE" w:rsidRPr="00733A3C" w:rsidRDefault="00442AAE" w:rsidP="006175B2">
      <w:pPr>
        <w:ind w:firstLine="284"/>
      </w:pPr>
    </w:p>
    <w:p w14:paraId="74FC19F2" w14:textId="77777777" w:rsidR="00442AAE" w:rsidRPr="00733A3C" w:rsidRDefault="00442AAE" w:rsidP="006175B2">
      <w:pPr>
        <w:ind w:firstLine="284"/>
      </w:pPr>
    </w:p>
    <w:p w14:paraId="6B42C7EB" w14:textId="77777777" w:rsidR="00442AAE" w:rsidRPr="00733A3C" w:rsidRDefault="00442AAE" w:rsidP="006175B2">
      <w:pPr>
        <w:ind w:firstLine="284"/>
      </w:pPr>
    </w:p>
    <w:p w14:paraId="1C6FE9AC" w14:textId="77777777" w:rsidR="00442AAE" w:rsidRPr="00733A3C" w:rsidRDefault="00442AAE" w:rsidP="006175B2">
      <w:pPr>
        <w:ind w:firstLine="284"/>
      </w:pPr>
    </w:p>
    <w:p w14:paraId="7B576EC1" w14:textId="77777777" w:rsidR="00442AAE" w:rsidRPr="00733A3C" w:rsidRDefault="00442AAE" w:rsidP="006175B2">
      <w:pPr>
        <w:ind w:firstLine="284"/>
      </w:pPr>
    </w:p>
    <w:p w14:paraId="2950C280" w14:textId="77777777" w:rsidR="00442AAE" w:rsidRPr="00733A3C" w:rsidRDefault="00442AAE" w:rsidP="006175B2">
      <w:pPr>
        <w:ind w:firstLine="284"/>
      </w:pPr>
    </w:p>
    <w:p w14:paraId="02810CF3" w14:textId="77777777" w:rsidR="00442AAE" w:rsidRPr="00733A3C" w:rsidRDefault="00442AAE" w:rsidP="006175B2">
      <w:pPr>
        <w:ind w:firstLine="284"/>
      </w:pPr>
    </w:p>
    <w:p w14:paraId="75756A31" w14:textId="77777777" w:rsidR="00442AAE" w:rsidRPr="00733A3C" w:rsidRDefault="00442AAE" w:rsidP="006175B2">
      <w:pPr>
        <w:ind w:firstLine="284"/>
      </w:pPr>
    </w:p>
    <w:p w14:paraId="7521280A" w14:textId="77777777" w:rsidR="00442AAE" w:rsidRPr="00733A3C" w:rsidRDefault="00442AAE" w:rsidP="006175B2">
      <w:pPr>
        <w:ind w:firstLine="284"/>
      </w:pPr>
    </w:p>
    <w:p w14:paraId="5CB3B2E7" w14:textId="77777777" w:rsidR="00442AAE" w:rsidRPr="00733A3C" w:rsidRDefault="00442AAE" w:rsidP="006175B2">
      <w:pPr>
        <w:ind w:firstLine="284"/>
      </w:pPr>
    </w:p>
    <w:p w14:paraId="4BA95D95" w14:textId="77777777" w:rsidR="00442AAE" w:rsidRPr="00733A3C" w:rsidRDefault="00442AAE" w:rsidP="006175B2">
      <w:pPr>
        <w:ind w:firstLine="284"/>
      </w:pPr>
    </w:p>
    <w:p w14:paraId="06DF7C06" w14:textId="77777777" w:rsidR="00442AAE" w:rsidRPr="00733A3C" w:rsidRDefault="00442AAE" w:rsidP="006175B2">
      <w:pPr>
        <w:ind w:firstLine="284"/>
      </w:pPr>
    </w:p>
    <w:p w14:paraId="5D6EDD14" w14:textId="4D4A7EB5" w:rsidR="00F77D2F" w:rsidRPr="00733A3C" w:rsidRDefault="00F77D2F">
      <w:pPr>
        <w:spacing w:after="160" w:line="259" w:lineRule="auto"/>
      </w:pPr>
      <w:r w:rsidRPr="00733A3C">
        <w:br w:type="page"/>
      </w:r>
    </w:p>
    <w:p w14:paraId="4191ABB9" w14:textId="722174B8" w:rsidR="00EE35E2" w:rsidRPr="00733A3C" w:rsidRDefault="00EE35E2" w:rsidP="00EE35E2">
      <w:pPr>
        <w:ind w:left="1296"/>
        <w:contextualSpacing/>
      </w:pPr>
      <w:r w:rsidRPr="00733A3C">
        <w:lastRenderedPageBreak/>
        <w:t xml:space="preserve">                                                                                </w:t>
      </w:r>
      <w:r w:rsidR="00501C37" w:rsidRPr="00733A3C">
        <w:t>202</w:t>
      </w:r>
      <w:r w:rsidR="00501C37">
        <w:t>6</w:t>
      </w:r>
      <w:r w:rsidR="00501C37" w:rsidRPr="00733A3C">
        <w:t xml:space="preserve"> </w:t>
      </w:r>
      <w:r w:rsidRPr="00733A3C">
        <w:t>m.                                  d.</w:t>
      </w:r>
    </w:p>
    <w:p w14:paraId="0C759D85" w14:textId="77777777" w:rsidR="00EE35E2" w:rsidRPr="00733A3C" w:rsidRDefault="00EE35E2" w:rsidP="00EE35E2">
      <w:pPr>
        <w:ind w:left="6096"/>
        <w:contextualSpacing/>
      </w:pPr>
      <w:r w:rsidRPr="00733A3C">
        <w:t xml:space="preserve">Paslaugų viešojo pirkimo-pardavimo                                                                                 </w:t>
      </w:r>
      <w:r w:rsidRPr="00733A3C">
        <w:rPr>
          <w:bCs/>
        </w:rPr>
        <w:t xml:space="preserve">sutarties Nr. </w:t>
      </w:r>
    </w:p>
    <w:p w14:paraId="1728AB78" w14:textId="77777777" w:rsidR="00EE35E2" w:rsidRPr="00733A3C" w:rsidRDefault="00EE35E2" w:rsidP="00EE35E2">
      <w:pPr>
        <w:ind w:left="6096"/>
      </w:pPr>
      <w:r w:rsidRPr="00733A3C">
        <w:t>priedas</w:t>
      </w:r>
    </w:p>
    <w:p w14:paraId="0E46DE42" w14:textId="77777777" w:rsidR="00EE35E2" w:rsidRPr="00733A3C" w:rsidRDefault="00EE35E2" w:rsidP="00EE35E2">
      <w:pPr>
        <w:tabs>
          <w:tab w:val="left" w:pos="487"/>
        </w:tabs>
        <w:contextualSpacing/>
      </w:pPr>
    </w:p>
    <w:p w14:paraId="4FC93E47" w14:textId="77777777" w:rsidR="00EE35E2" w:rsidRPr="00733A3C" w:rsidRDefault="00EE35E2" w:rsidP="00EE35E2">
      <w:pPr>
        <w:tabs>
          <w:tab w:val="left" w:pos="487"/>
        </w:tabs>
        <w:ind w:left="4678" w:hanging="4678"/>
        <w:contextualSpacing/>
        <w:jc w:val="center"/>
        <w:rPr>
          <w:b/>
        </w:rPr>
      </w:pPr>
      <w:r w:rsidRPr="00733A3C">
        <w:rPr>
          <w:b/>
        </w:rPr>
        <w:t>TECHNINĖ SPECIFIKACIJA</w:t>
      </w:r>
    </w:p>
    <w:p w14:paraId="7666FB63" w14:textId="77777777" w:rsidR="00EE35E2" w:rsidRPr="00733A3C" w:rsidRDefault="00EE35E2" w:rsidP="00EE35E2">
      <w:pPr>
        <w:jc w:val="center"/>
        <w:rPr>
          <w:b/>
        </w:rPr>
      </w:pPr>
    </w:p>
    <w:p w14:paraId="67C6FDBF" w14:textId="77777777" w:rsidR="00EE35E2" w:rsidRPr="00733A3C" w:rsidRDefault="00EE35E2" w:rsidP="00EE35E2">
      <w:pPr>
        <w:rPr>
          <w:b/>
          <w:color w:val="000000"/>
        </w:rPr>
      </w:pPr>
      <w:r w:rsidRPr="00733A3C">
        <w:rPr>
          <w:b/>
          <w:color w:val="000000"/>
        </w:rPr>
        <w:t>1. SĄVOKOS IR SUTRUMPINIMAI</w:t>
      </w:r>
    </w:p>
    <w:p w14:paraId="58018118" w14:textId="77777777" w:rsidR="00EE35E2" w:rsidRPr="00733A3C" w:rsidRDefault="00EE35E2" w:rsidP="00EE35E2">
      <w:pPr>
        <w:rPr>
          <w:b/>
          <w:color w:val="000000"/>
        </w:rPr>
      </w:pPr>
    </w:p>
    <w:p w14:paraId="09B4B2C3" w14:textId="32FC9562" w:rsidR="00EE35E2" w:rsidRPr="00733A3C" w:rsidRDefault="00EE35E2" w:rsidP="00EE35E2">
      <w:pPr>
        <w:autoSpaceDE w:val="0"/>
        <w:autoSpaceDN w:val="0"/>
        <w:adjustRightInd w:val="0"/>
        <w:spacing w:after="15"/>
        <w:jc w:val="both"/>
        <w:rPr>
          <w:rFonts w:eastAsiaTheme="minorHAnsi"/>
          <w:color w:val="000000"/>
        </w:rPr>
      </w:pPr>
      <w:r w:rsidRPr="00733A3C">
        <w:rPr>
          <w:rFonts w:eastAsiaTheme="minorHAnsi"/>
          <w:color w:val="000000"/>
        </w:rPr>
        <w:t xml:space="preserve">1.1. </w:t>
      </w:r>
      <w:r w:rsidRPr="00733A3C">
        <w:rPr>
          <w:rFonts w:eastAsiaTheme="minorHAnsi"/>
          <w:b/>
          <w:color w:val="000000"/>
        </w:rPr>
        <w:t>Įmonė</w:t>
      </w:r>
      <w:r w:rsidRPr="00733A3C">
        <w:rPr>
          <w:rFonts w:eastAsiaTheme="minorHAnsi"/>
          <w:color w:val="000000"/>
        </w:rPr>
        <w:t xml:space="preserve"> – </w:t>
      </w:r>
      <w:r w:rsidR="003F67EF" w:rsidRPr="00733A3C">
        <w:rPr>
          <w:rFonts w:eastAsiaTheme="minorHAnsi"/>
          <w:color w:val="000000"/>
        </w:rPr>
        <w:t>akcinė bendrovė</w:t>
      </w:r>
      <w:r w:rsidRPr="00733A3C">
        <w:rPr>
          <w:rFonts w:eastAsiaTheme="minorHAnsi"/>
          <w:color w:val="000000"/>
        </w:rPr>
        <w:t xml:space="preserve"> „Regitra“. </w:t>
      </w:r>
    </w:p>
    <w:p w14:paraId="743A9DBB" w14:textId="77777777" w:rsidR="00EE35E2" w:rsidRPr="00733A3C" w:rsidRDefault="00EE35E2" w:rsidP="00EE35E2">
      <w:pPr>
        <w:autoSpaceDE w:val="0"/>
        <w:autoSpaceDN w:val="0"/>
        <w:adjustRightInd w:val="0"/>
        <w:spacing w:after="15"/>
        <w:jc w:val="both"/>
        <w:rPr>
          <w:rFonts w:eastAsiaTheme="minorHAnsi"/>
          <w:color w:val="000000"/>
        </w:rPr>
      </w:pPr>
      <w:r w:rsidRPr="00733A3C">
        <w:rPr>
          <w:rFonts w:eastAsiaTheme="minorHAnsi"/>
          <w:color w:val="000000"/>
        </w:rPr>
        <w:t xml:space="preserve">1.2. </w:t>
      </w:r>
      <w:r w:rsidRPr="00733A3C">
        <w:rPr>
          <w:rFonts w:eastAsiaTheme="minorHAnsi"/>
          <w:b/>
          <w:color w:val="000000"/>
        </w:rPr>
        <w:t xml:space="preserve">Atranką inicijuojantis subjektas (Atrankos iniciatorius) </w:t>
      </w:r>
      <w:r w:rsidRPr="00733A3C">
        <w:rPr>
          <w:rFonts w:eastAsiaTheme="minorHAnsi"/>
          <w:color w:val="000000"/>
        </w:rPr>
        <w:t>– Lietuvos Respublikos vidaus reikalų ministerija – valstybei atstovaujanti institucija.</w:t>
      </w:r>
    </w:p>
    <w:p w14:paraId="07C2064C" w14:textId="1D8F4802" w:rsidR="00EE35E2" w:rsidRPr="00733A3C" w:rsidRDefault="00EE35E2" w:rsidP="00EE35E2">
      <w:pPr>
        <w:autoSpaceDE w:val="0"/>
        <w:autoSpaceDN w:val="0"/>
        <w:adjustRightInd w:val="0"/>
        <w:spacing w:after="15"/>
        <w:jc w:val="both"/>
        <w:rPr>
          <w:rFonts w:eastAsiaTheme="minorHAnsi"/>
          <w:color w:val="000000"/>
        </w:rPr>
      </w:pPr>
      <w:r w:rsidRPr="00733A3C">
        <w:rPr>
          <w:rFonts w:eastAsiaTheme="minorHAnsi"/>
          <w:color w:val="000000"/>
        </w:rPr>
        <w:t>1.3.</w:t>
      </w:r>
      <w:r w:rsidRPr="00733A3C" w:rsidDel="00735E33">
        <w:rPr>
          <w:rFonts w:eastAsiaTheme="minorHAnsi"/>
          <w:color w:val="000000"/>
        </w:rPr>
        <w:t xml:space="preserve"> </w:t>
      </w:r>
      <w:r w:rsidRPr="00733A3C">
        <w:rPr>
          <w:rFonts w:eastAsiaTheme="minorHAnsi"/>
          <w:b/>
          <w:color w:val="000000"/>
        </w:rPr>
        <w:t>Teikėjas</w:t>
      </w:r>
      <w:r w:rsidR="00733A3C" w:rsidRPr="00733A3C">
        <w:rPr>
          <w:rFonts w:eastAsiaTheme="minorHAnsi"/>
          <w:b/>
          <w:color w:val="000000"/>
        </w:rPr>
        <w:t xml:space="preserve"> </w:t>
      </w:r>
      <w:r w:rsidRPr="00733A3C">
        <w:rPr>
          <w:rFonts w:eastAsiaTheme="minorHAnsi"/>
          <w:color w:val="000000"/>
        </w:rPr>
        <w:t xml:space="preserve">– ūkio subjektas – fizinis asmuo, privatusis juridinis asmuo, viešasis juridinis asmuo, kitos organizacijos ir jų padaliniai ar tokių asmenų grupė, su kuriuo Įmonė ir Atranką inicijuojantis subjektas sudaro Sutartį. </w:t>
      </w:r>
    </w:p>
    <w:p w14:paraId="397852B9" w14:textId="77777777" w:rsidR="00EE35E2" w:rsidRPr="00733A3C" w:rsidRDefault="00EE35E2" w:rsidP="00EE35E2">
      <w:pPr>
        <w:autoSpaceDE w:val="0"/>
        <w:autoSpaceDN w:val="0"/>
        <w:adjustRightInd w:val="0"/>
        <w:spacing w:after="15"/>
        <w:jc w:val="both"/>
        <w:rPr>
          <w:rFonts w:eastAsiaTheme="minorHAnsi"/>
          <w:color w:val="000000"/>
        </w:rPr>
      </w:pPr>
      <w:r w:rsidRPr="00733A3C">
        <w:rPr>
          <w:rFonts w:eastAsiaTheme="minorHAnsi"/>
          <w:color w:val="000000"/>
        </w:rPr>
        <w:t xml:space="preserve">1.4. </w:t>
      </w:r>
      <w:r w:rsidRPr="00733A3C">
        <w:rPr>
          <w:rFonts w:eastAsiaTheme="minorHAnsi"/>
          <w:b/>
          <w:color w:val="000000"/>
        </w:rPr>
        <w:t xml:space="preserve">Sutartis </w:t>
      </w:r>
      <w:r w:rsidRPr="00733A3C">
        <w:rPr>
          <w:rFonts w:eastAsiaTheme="minorHAnsi"/>
          <w:color w:val="000000"/>
        </w:rPr>
        <w:t xml:space="preserve">– Pirkimo sąlygų nustatyta tvarka tarp Įmonės, Atranką inicijuojančio subjekto ir Teikėjo sudaroma </w:t>
      </w:r>
      <w:r w:rsidRPr="00733A3C">
        <w:t>Nepriklausomų valdybos narių paieškos ir atrankos paslaugų viešojo pirkimo sutartis</w:t>
      </w:r>
      <w:r w:rsidRPr="00733A3C">
        <w:rPr>
          <w:rFonts w:eastAsiaTheme="minorHAnsi"/>
          <w:color w:val="000000"/>
        </w:rPr>
        <w:t xml:space="preserve">. </w:t>
      </w:r>
    </w:p>
    <w:p w14:paraId="580A5720" w14:textId="2D46FDBA" w:rsidR="00EE35E2" w:rsidRPr="00733A3C" w:rsidRDefault="00EE35E2" w:rsidP="00EE35E2">
      <w:pPr>
        <w:autoSpaceDE w:val="0"/>
        <w:autoSpaceDN w:val="0"/>
        <w:adjustRightInd w:val="0"/>
        <w:spacing w:after="15"/>
        <w:jc w:val="both"/>
        <w:rPr>
          <w:rFonts w:eastAsiaTheme="minorHAnsi"/>
          <w:color w:val="000000"/>
        </w:rPr>
      </w:pPr>
      <w:r w:rsidRPr="00733A3C">
        <w:rPr>
          <w:rFonts w:eastAsiaTheme="minorHAnsi"/>
          <w:color w:val="000000"/>
        </w:rPr>
        <w:t xml:space="preserve">1.5. </w:t>
      </w:r>
      <w:r w:rsidR="00733A3C" w:rsidRPr="00733A3C">
        <w:rPr>
          <w:rFonts w:eastAsiaTheme="minorHAnsi"/>
          <w:b/>
          <w:color w:val="000000"/>
        </w:rPr>
        <w:t>N</w:t>
      </w:r>
      <w:r w:rsidRPr="00733A3C">
        <w:rPr>
          <w:rFonts w:eastAsiaTheme="minorHAnsi"/>
          <w:b/>
          <w:color w:val="000000"/>
        </w:rPr>
        <w:t xml:space="preserve">epriklausomas </w:t>
      </w:r>
      <w:r w:rsidR="00733A3C" w:rsidRPr="00733A3C">
        <w:rPr>
          <w:rFonts w:eastAsiaTheme="minorHAnsi"/>
          <w:b/>
          <w:color w:val="000000"/>
        </w:rPr>
        <w:t xml:space="preserve">valdybos </w:t>
      </w:r>
      <w:r w:rsidRPr="00733A3C">
        <w:rPr>
          <w:rFonts w:eastAsiaTheme="minorHAnsi"/>
          <w:b/>
          <w:color w:val="000000"/>
        </w:rPr>
        <w:t xml:space="preserve">narys </w:t>
      </w:r>
      <w:r w:rsidRPr="00733A3C">
        <w:rPr>
          <w:rFonts w:eastAsiaTheme="minorHAnsi"/>
          <w:color w:val="000000"/>
        </w:rPr>
        <w:t xml:space="preserve">– asmuo, Apraše nustatyta tvarka išrinktas </w:t>
      </w:r>
      <w:r w:rsidR="003401EC" w:rsidRPr="00733A3C">
        <w:rPr>
          <w:rFonts w:eastAsiaTheme="minorHAnsi"/>
          <w:color w:val="000000"/>
        </w:rPr>
        <w:t>akcinės bendrovės</w:t>
      </w:r>
      <w:r w:rsidRPr="00733A3C">
        <w:rPr>
          <w:rFonts w:eastAsiaTheme="minorHAnsi"/>
          <w:color w:val="000000"/>
        </w:rPr>
        <w:t xml:space="preserve"> „Regitra“  valdybos nariu. </w:t>
      </w:r>
    </w:p>
    <w:p w14:paraId="1FBD5140" w14:textId="72967FD8" w:rsidR="00EE35E2" w:rsidRPr="00733A3C" w:rsidRDefault="00EE35E2" w:rsidP="00EE35E2">
      <w:pPr>
        <w:autoSpaceDE w:val="0"/>
        <w:autoSpaceDN w:val="0"/>
        <w:adjustRightInd w:val="0"/>
        <w:jc w:val="both"/>
        <w:rPr>
          <w:rFonts w:eastAsiaTheme="minorHAnsi"/>
          <w:color w:val="000000"/>
        </w:rPr>
      </w:pPr>
      <w:r w:rsidRPr="00733A3C">
        <w:rPr>
          <w:rFonts w:eastAsiaTheme="minorHAnsi"/>
          <w:color w:val="000000"/>
        </w:rPr>
        <w:t xml:space="preserve">1.6. </w:t>
      </w:r>
      <w:r w:rsidRPr="00733A3C">
        <w:rPr>
          <w:rFonts w:eastAsiaTheme="minorHAnsi"/>
          <w:b/>
          <w:color w:val="000000"/>
        </w:rPr>
        <w:t xml:space="preserve">Aprašas </w:t>
      </w:r>
      <w:r w:rsidRPr="00733A3C">
        <w:rPr>
          <w:rFonts w:eastAsiaTheme="minorHAnsi"/>
          <w:color w:val="000000"/>
        </w:rPr>
        <w:t xml:space="preserve">– </w:t>
      </w:r>
      <w:r w:rsidR="008767D7" w:rsidRPr="00733A3C">
        <w:rPr>
          <w:rFonts w:eastAsiaTheme="minorHAnsi"/>
          <w:color w:val="000000"/>
        </w:rPr>
        <w:t xml:space="preserve">Kandidatų į valstybės ar savivaldybės įmonės, valstybės ar savivaldybės valdomos bendrovės ar jos dukterinės bendrovės kolegialų priežiūros ar valdymo organą atrankos aprašas, patvirtintas </w:t>
      </w:r>
      <w:r w:rsidRPr="00733A3C">
        <w:rPr>
          <w:rFonts w:eastAsiaTheme="minorHAnsi"/>
          <w:color w:val="000000"/>
        </w:rPr>
        <w:t xml:space="preserve">Lietuvos Respublikos Vyriausybės 2015 m. birželio 17 d. nutarimu Nr. 631 </w:t>
      </w:r>
      <w:r w:rsidR="008767D7" w:rsidRPr="00733A3C">
        <w:rPr>
          <w:rFonts w:eastAsiaTheme="minorHAnsi"/>
          <w:color w:val="000000"/>
        </w:rPr>
        <w:t>„Dėl Kandidatų į valstybės ar savivaldybės įmonės, valstybės ar savivaldybės valdomos bendrovės ar jos dukterinės bendrovės kolegialų priežiūros ar valdymo organą atrankos aprašo patvirtinimo“</w:t>
      </w:r>
      <w:r w:rsidRPr="00733A3C">
        <w:rPr>
          <w:rFonts w:eastAsiaTheme="minorHAnsi"/>
          <w:color w:val="000000"/>
        </w:rPr>
        <w:t xml:space="preserve">. </w:t>
      </w:r>
    </w:p>
    <w:p w14:paraId="3CE2C9EF" w14:textId="76BD99A5" w:rsidR="00EE35E2" w:rsidRPr="00733A3C" w:rsidRDefault="00EE35E2" w:rsidP="00EE35E2">
      <w:pPr>
        <w:autoSpaceDE w:val="0"/>
        <w:autoSpaceDN w:val="0"/>
        <w:adjustRightInd w:val="0"/>
        <w:jc w:val="both"/>
        <w:rPr>
          <w:rFonts w:eastAsiaTheme="minorHAnsi"/>
          <w:color w:val="000000"/>
        </w:rPr>
      </w:pPr>
      <w:r w:rsidRPr="00733A3C">
        <w:rPr>
          <w:rFonts w:eastAsiaTheme="minorHAnsi"/>
          <w:color w:val="000000"/>
        </w:rPr>
        <w:t xml:space="preserve">1.7. </w:t>
      </w:r>
      <w:r w:rsidRPr="00733A3C">
        <w:rPr>
          <w:rFonts w:eastAsiaTheme="minorHAnsi"/>
          <w:b/>
          <w:color w:val="000000"/>
        </w:rPr>
        <w:t>Kandidatas</w:t>
      </w:r>
      <w:r w:rsidRPr="00733A3C">
        <w:rPr>
          <w:rFonts w:eastAsiaTheme="minorHAnsi"/>
          <w:color w:val="000000"/>
        </w:rPr>
        <w:t xml:space="preserve"> – fizinis asmuo, Aprašo nustatyta tvarka pretenduojantis būti išrinkt</w:t>
      </w:r>
      <w:r w:rsidR="003401EC" w:rsidRPr="00733A3C">
        <w:rPr>
          <w:rFonts w:eastAsiaTheme="minorHAnsi"/>
          <w:color w:val="000000"/>
        </w:rPr>
        <w:t>as</w:t>
      </w:r>
      <w:r w:rsidRPr="00733A3C">
        <w:rPr>
          <w:rFonts w:eastAsiaTheme="minorHAnsi"/>
          <w:color w:val="000000"/>
        </w:rPr>
        <w:t xml:space="preserve"> </w:t>
      </w:r>
      <w:r w:rsidR="003401EC" w:rsidRPr="00733A3C">
        <w:rPr>
          <w:rFonts w:eastAsiaTheme="minorHAnsi"/>
          <w:color w:val="000000"/>
        </w:rPr>
        <w:t>akcinės</w:t>
      </w:r>
      <w:r w:rsidRPr="00733A3C">
        <w:rPr>
          <w:rFonts w:eastAsiaTheme="minorHAnsi"/>
          <w:color w:val="000000"/>
        </w:rPr>
        <w:t xml:space="preserve"> </w:t>
      </w:r>
      <w:r w:rsidR="003401EC" w:rsidRPr="00733A3C">
        <w:rPr>
          <w:rFonts w:eastAsiaTheme="minorHAnsi"/>
          <w:color w:val="000000"/>
        </w:rPr>
        <w:t>bendrovės</w:t>
      </w:r>
      <w:r w:rsidRPr="00733A3C">
        <w:rPr>
          <w:rFonts w:eastAsiaTheme="minorHAnsi"/>
          <w:color w:val="000000"/>
        </w:rPr>
        <w:t xml:space="preserve"> „Regitra“  nepriklausomu valdybos nariu.</w:t>
      </w:r>
    </w:p>
    <w:p w14:paraId="6369ACD0" w14:textId="77777777" w:rsidR="00EE35E2" w:rsidRPr="00733A3C" w:rsidRDefault="00EE35E2" w:rsidP="00EE35E2">
      <w:pPr>
        <w:autoSpaceDE w:val="0"/>
        <w:autoSpaceDN w:val="0"/>
        <w:adjustRightInd w:val="0"/>
        <w:jc w:val="both"/>
        <w:rPr>
          <w:rFonts w:eastAsiaTheme="minorHAnsi"/>
          <w:color w:val="000000"/>
        </w:rPr>
      </w:pPr>
    </w:p>
    <w:p w14:paraId="7F982813" w14:textId="77777777" w:rsidR="00247C54" w:rsidRPr="00733A3C" w:rsidRDefault="00247C54" w:rsidP="00247C54">
      <w:pPr>
        <w:autoSpaceDE w:val="0"/>
        <w:autoSpaceDN w:val="0"/>
        <w:adjustRightInd w:val="0"/>
        <w:jc w:val="both"/>
        <w:rPr>
          <w:rFonts w:eastAsiaTheme="minorHAnsi"/>
          <w:b/>
          <w:color w:val="000000"/>
        </w:rPr>
      </w:pPr>
      <w:r w:rsidRPr="00733A3C">
        <w:rPr>
          <w:rFonts w:eastAsiaTheme="minorHAnsi"/>
          <w:b/>
          <w:color w:val="000000"/>
        </w:rPr>
        <w:t xml:space="preserve">2. PIRKIMO OBJEKTAS </w:t>
      </w:r>
    </w:p>
    <w:p w14:paraId="0B4659B1" w14:textId="57C69AFE"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 xml:space="preserve">2.1. Perkamos </w:t>
      </w:r>
      <w:r w:rsidR="003401EC" w:rsidRPr="00733A3C">
        <w:rPr>
          <w:rFonts w:eastAsiaTheme="minorHAnsi"/>
          <w:color w:val="000000"/>
        </w:rPr>
        <w:t>akcinės bendrovės</w:t>
      </w:r>
      <w:r w:rsidRPr="00733A3C">
        <w:rPr>
          <w:rFonts w:eastAsiaTheme="minorHAnsi"/>
          <w:color w:val="000000"/>
        </w:rPr>
        <w:t xml:space="preserve"> „Regitra“  nepriklausomų valdybos narių paieškos ir atrankos paslaugos (toliau – Paslaugos).</w:t>
      </w:r>
    </w:p>
    <w:p w14:paraId="661CF2B6" w14:textId="77777777" w:rsidR="00247C54" w:rsidRPr="00733A3C" w:rsidRDefault="00247C54" w:rsidP="00EE35E2">
      <w:pPr>
        <w:autoSpaceDE w:val="0"/>
        <w:autoSpaceDN w:val="0"/>
        <w:adjustRightInd w:val="0"/>
        <w:jc w:val="both"/>
        <w:rPr>
          <w:rFonts w:eastAsiaTheme="minorHAnsi"/>
          <w:color w:val="000000"/>
        </w:rPr>
      </w:pPr>
    </w:p>
    <w:p w14:paraId="02624693" w14:textId="77777777" w:rsidR="00B039C8" w:rsidRPr="00733A3C" w:rsidRDefault="00B039C8" w:rsidP="00B039C8">
      <w:pPr>
        <w:autoSpaceDE w:val="0"/>
        <w:autoSpaceDN w:val="0"/>
        <w:adjustRightInd w:val="0"/>
        <w:spacing w:after="15"/>
        <w:jc w:val="both"/>
        <w:rPr>
          <w:rFonts w:eastAsiaTheme="minorHAnsi"/>
          <w:b/>
          <w:color w:val="000000"/>
        </w:rPr>
      </w:pPr>
      <w:r w:rsidRPr="00733A3C">
        <w:rPr>
          <w:rFonts w:eastAsiaTheme="minorHAnsi"/>
          <w:b/>
          <w:color w:val="000000"/>
        </w:rPr>
        <w:t>3. PIRKIMO OBJEKTO APIMTYS IR KAINA</w:t>
      </w:r>
    </w:p>
    <w:p w14:paraId="0F3A183F" w14:textId="2B5B1B86" w:rsidR="00B039C8" w:rsidRPr="00733A3C" w:rsidRDefault="00B039C8" w:rsidP="00B039C8">
      <w:pPr>
        <w:autoSpaceDE w:val="0"/>
        <w:autoSpaceDN w:val="0"/>
        <w:adjustRightInd w:val="0"/>
        <w:spacing w:after="15"/>
        <w:jc w:val="both"/>
        <w:rPr>
          <w:rFonts w:eastAsiaTheme="minorHAnsi"/>
          <w:color w:val="000000"/>
        </w:rPr>
      </w:pPr>
      <w:r w:rsidRPr="00733A3C">
        <w:rPr>
          <w:rFonts w:eastAsiaTheme="minorHAnsi"/>
          <w:color w:val="000000"/>
        </w:rPr>
        <w:t xml:space="preserve">3.1. </w:t>
      </w:r>
      <w:r w:rsidRPr="00733A3C">
        <w:t xml:space="preserve">Paslaugos bus perkamos pagal faktinį </w:t>
      </w:r>
      <w:r w:rsidRPr="00733A3C">
        <w:rPr>
          <w:shd w:val="clear" w:color="auto" w:fill="FFFFFF" w:themeFill="background1"/>
        </w:rPr>
        <w:t>Atranką inicijuojančio subjekto</w:t>
      </w:r>
      <w:r w:rsidRPr="00733A3C">
        <w:t xml:space="preserve"> poreikį, neviršijant Sutartyje numatytos sumos</w:t>
      </w:r>
      <w:r w:rsidRPr="00733A3C">
        <w:rPr>
          <w:bCs/>
          <w:color w:val="000000"/>
          <w:shd w:val="clear" w:color="auto" w:fill="FFFFFF"/>
        </w:rPr>
        <w:t xml:space="preserve">. Minimali paslaugų apimtis – </w:t>
      </w:r>
      <w:r w:rsidR="004D01CD" w:rsidRPr="00733A3C">
        <w:rPr>
          <w:bCs/>
          <w:color w:val="000000"/>
          <w:shd w:val="clear" w:color="auto" w:fill="FFFFFF"/>
        </w:rPr>
        <w:t>vieno</w:t>
      </w:r>
      <w:r w:rsidRPr="00733A3C">
        <w:rPr>
          <w:bCs/>
          <w:color w:val="000000"/>
          <w:shd w:val="clear" w:color="auto" w:fill="FFFFFF"/>
        </w:rPr>
        <w:t xml:space="preserve"> </w:t>
      </w:r>
      <w:r w:rsidR="004D01CD" w:rsidRPr="00733A3C">
        <w:rPr>
          <w:rFonts w:eastAsiaTheme="minorHAnsi"/>
          <w:color w:val="000000"/>
        </w:rPr>
        <w:t>akcinės bendrovės</w:t>
      </w:r>
      <w:r w:rsidRPr="00733A3C">
        <w:rPr>
          <w:rFonts w:eastAsiaTheme="minorHAnsi"/>
          <w:color w:val="000000"/>
        </w:rPr>
        <w:t xml:space="preserve"> „Regitra“  </w:t>
      </w:r>
      <w:r w:rsidRPr="00733A3C">
        <w:rPr>
          <w:bCs/>
          <w:color w:val="000000"/>
          <w:shd w:val="clear" w:color="auto" w:fill="FFFFFF"/>
        </w:rPr>
        <w:t>n</w:t>
      </w:r>
      <w:r w:rsidRPr="00733A3C">
        <w:t>epriklausom</w:t>
      </w:r>
      <w:r w:rsidR="004D01CD" w:rsidRPr="00733A3C">
        <w:t>o</w:t>
      </w:r>
      <w:r w:rsidRPr="00733A3C">
        <w:t xml:space="preserve"> valdybos nari</w:t>
      </w:r>
      <w:r w:rsidR="004D01CD" w:rsidRPr="00733A3C">
        <w:t>o</w:t>
      </w:r>
      <w:r w:rsidRPr="00733A3C">
        <w:t xml:space="preserve"> paieška ir</w:t>
      </w:r>
      <w:r w:rsidR="00733A3C" w:rsidRPr="00733A3C">
        <w:t xml:space="preserve"> kandidatų</w:t>
      </w:r>
      <w:r w:rsidRPr="00733A3C">
        <w:t xml:space="preserve"> atranka.</w:t>
      </w:r>
      <w:r w:rsidRPr="00733A3C">
        <w:rPr>
          <w:rFonts w:eastAsiaTheme="minorHAnsi"/>
          <w:color w:val="000000"/>
        </w:rPr>
        <w:t xml:space="preserve"> Teikėjas</w:t>
      </w:r>
      <w:r w:rsidR="00FE67CF">
        <w:rPr>
          <w:rFonts w:eastAsiaTheme="minorHAnsi"/>
          <w:color w:val="000000"/>
        </w:rPr>
        <w:t>,</w:t>
      </w:r>
      <w:r w:rsidRPr="00733A3C">
        <w:rPr>
          <w:rFonts w:eastAsiaTheme="minorHAnsi"/>
          <w:color w:val="000000"/>
        </w:rPr>
        <w:t xml:space="preserve"> </w:t>
      </w:r>
      <w:r w:rsidR="00FE67CF">
        <w:rPr>
          <w:rFonts w:eastAsiaTheme="minorHAnsi"/>
          <w:color w:val="000000"/>
        </w:rPr>
        <w:t xml:space="preserve">teikdamas kandidatus Atrankos iniciatoriui, </w:t>
      </w:r>
      <w:r w:rsidRPr="00733A3C">
        <w:rPr>
          <w:rFonts w:eastAsiaTheme="minorHAnsi"/>
          <w:color w:val="000000"/>
        </w:rPr>
        <w:t xml:space="preserve">privalo laikytis Apraše nustatytų terminų. </w:t>
      </w:r>
    </w:p>
    <w:p w14:paraId="42C0EE1F" w14:textId="77777777" w:rsidR="00B039C8" w:rsidRPr="00733A3C" w:rsidRDefault="00B039C8" w:rsidP="00B039C8">
      <w:pPr>
        <w:autoSpaceDE w:val="0"/>
        <w:autoSpaceDN w:val="0"/>
        <w:adjustRightInd w:val="0"/>
        <w:spacing w:after="15"/>
        <w:jc w:val="both"/>
        <w:rPr>
          <w:rFonts w:eastAsiaTheme="minorHAnsi"/>
          <w:color w:val="000000"/>
        </w:rPr>
      </w:pPr>
      <w:r w:rsidRPr="00733A3C">
        <w:rPr>
          <w:rFonts w:eastAsiaTheme="minorHAnsi"/>
          <w:color w:val="000000"/>
        </w:rPr>
        <w:t>3.2. Maksimalus Paslaugų teikimo terminas yra 36 mėnesiai.</w:t>
      </w:r>
    </w:p>
    <w:p w14:paraId="18D86DFC" w14:textId="489513A1" w:rsidR="00B039C8" w:rsidRPr="00733A3C" w:rsidRDefault="00B039C8" w:rsidP="00B039C8">
      <w:pPr>
        <w:autoSpaceDE w:val="0"/>
        <w:autoSpaceDN w:val="0"/>
        <w:adjustRightInd w:val="0"/>
        <w:jc w:val="both"/>
        <w:rPr>
          <w:rFonts w:eastAsiaTheme="minorHAnsi"/>
          <w:color w:val="000000"/>
        </w:rPr>
      </w:pPr>
      <w:r w:rsidRPr="00733A3C">
        <w:rPr>
          <w:rFonts w:eastAsiaTheme="minorHAnsi"/>
          <w:color w:val="000000"/>
        </w:rPr>
        <w:t xml:space="preserve">3.3. Už paslaugą mokama tik tada, kai pasirašoma nepriklausomo valdybos nario veiklos sutartis tarp </w:t>
      </w:r>
      <w:r w:rsidR="004D01CD" w:rsidRPr="00733A3C">
        <w:rPr>
          <w:rFonts w:eastAsiaTheme="minorHAnsi"/>
          <w:color w:val="000000"/>
        </w:rPr>
        <w:t>akcinės bendrovės „Regitra“ ir akcinės bendrovės „Regitra“ nepriklausomu valdybos nariu išrinkto kandidato</w:t>
      </w:r>
      <w:r w:rsidRPr="00733A3C">
        <w:rPr>
          <w:rFonts w:eastAsiaTheme="minorHAnsi"/>
          <w:color w:val="000000"/>
        </w:rPr>
        <w:t>.</w:t>
      </w:r>
    </w:p>
    <w:p w14:paraId="42001245" w14:textId="77777777" w:rsidR="00B039C8" w:rsidRPr="00733A3C" w:rsidRDefault="00B039C8" w:rsidP="00B039C8">
      <w:pPr>
        <w:autoSpaceDE w:val="0"/>
        <w:autoSpaceDN w:val="0"/>
        <w:adjustRightInd w:val="0"/>
        <w:jc w:val="both"/>
        <w:rPr>
          <w:rFonts w:eastAsiaTheme="minorHAnsi"/>
          <w:color w:val="000000"/>
        </w:rPr>
      </w:pPr>
    </w:p>
    <w:p w14:paraId="497C6BF8" w14:textId="77777777" w:rsidR="00247C54" w:rsidRPr="00733A3C" w:rsidRDefault="00247C54" w:rsidP="00247C54">
      <w:pPr>
        <w:autoSpaceDE w:val="0"/>
        <w:autoSpaceDN w:val="0"/>
        <w:adjustRightInd w:val="0"/>
        <w:jc w:val="both"/>
        <w:rPr>
          <w:rFonts w:eastAsiaTheme="minorHAnsi"/>
          <w:color w:val="000000"/>
        </w:rPr>
      </w:pPr>
      <w:r w:rsidRPr="00733A3C">
        <w:rPr>
          <w:rFonts w:eastAsiaTheme="minorHAnsi"/>
          <w:b/>
          <w:color w:val="000000"/>
        </w:rPr>
        <w:t>4. REIKALAVIMAI PIRKIMO OBJEKTUI</w:t>
      </w:r>
    </w:p>
    <w:p w14:paraId="4546D42C" w14:textId="6E1F7800"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4.1.</w:t>
      </w:r>
      <w:r w:rsidRPr="00733A3C" w:rsidDel="00735E33">
        <w:rPr>
          <w:rFonts w:eastAsiaTheme="minorHAnsi"/>
          <w:color w:val="000000"/>
        </w:rPr>
        <w:t xml:space="preserve"> </w:t>
      </w:r>
      <w:r w:rsidRPr="00733A3C">
        <w:rPr>
          <w:rFonts w:eastAsiaTheme="minorHAnsi"/>
          <w:color w:val="000000"/>
        </w:rPr>
        <w:t xml:space="preserve">Teikėjas per Apraše nurodytą terminą pateikia </w:t>
      </w:r>
      <w:r w:rsidRPr="00733A3C">
        <w:rPr>
          <w:color w:val="000000"/>
        </w:rPr>
        <w:t xml:space="preserve">Atranką inicijuojančiam subjektui </w:t>
      </w:r>
      <w:r w:rsidRPr="00733A3C">
        <w:rPr>
          <w:rFonts w:eastAsiaTheme="minorHAnsi"/>
          <w:color w:val="000000"/>
        </w:rPr>
        <w:t xml:space="preserve">pasiūlymus dėl kompetencijos sričių, kurių specialistai geriausiai galėtų prisidėti prie </w:t>
      </w:r>
      <w:r w:rsidR="009074FB" w:rsidRPr="00733A3C">
        <w:rPr>
          <w:rFonts w:eastAsiaTheme="minorHAnsi"/>
          <w:color w:val="000000"/>
        </w:rPr>
        <w:t>akcinės bendrovės</w:t>
      </w:r>
      <w:r w:rsidRPr="00733A3C">
        <w:rPr>
          <w:rFonts w:eastAsiaTheme="minorHAnsi"/>
          <w:color w:val="000000"/>
        </w:rPr>
        <w:t xml:space="preserve"> „Regitra“ strateginių tikslų įgyvendinimo, specialiųjų reikalavimų kandidatams nustatymo ir skelbime apie atranką nurodytinų duomenų. Prireikus Teikėjo atstovas dalyvauja </w:t>
      </w:r>
      <w:r w:rsidR="00733A3C" w:rsidRPr="00733A3C">
        <w:rPr>
          <w:rFonts w:eastAsiaTheme="minorHAnsi"/>
          <w:color w:val="000000"/>
        </w:rPr>
        <w:t xml:space="preserve">Atranką </w:t>
      </w:r>
      <w:r w:rsidRPr="00733A3C">
        <w:rPr>
          <w:rFonts w:eastAsiaTheme="minorHAnsi"/>
          <w:color w:val="000000"/>
        </w:rPr>
        <w:t xml:space="preserve">inicijuojančio subjekto organizuojamame pasitarime dėl tinkamiausių reikalavimų kandidatams nustatymo; </w:t>
      </w:r>
    </w:p>
    <w:p w14:paraId="494675F9" w14:textId="51B51D27"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 xml:space="preserve">4.2. Teikėjas, naudodamas savo turimas duomenų bazes ir kitą prieinamą informaciją, visą skelbimo apie atranką laikotarpį ieško kandidatų, kurie atitiktų jiems keliamus reikalavimus ir galėtų užtikrinti </w:t>
      </w:r>
      <w:r w:rsidR="009074FB" w:rsidRPr="00733A3C">
        <w:rPr>
          <w:rFonts w:eastAsiaTheme="minorHAnsi"/>
          <w:color w:val="000000"/>
        </w:rPr>
        <w:t>akcinės bendrovės</w:t>
      </w:r>
      <w:r w:rsidRPr="00733A3C">
        <w:rPr>
          <w:rFonts w:eastAsiaTheme="minorHAnsi"/>
          <w:color w:val="000000"/>
        </w:rPr>
        <w:t xml:space="preserve"> „Regitra“ tikslų įgyvendinimą, surenka dokumentus iš galimų kandidatų; </w:t>
      </w:r>
    </w:p>
    <w:p w14:paraId="2F28B111" w14:textId="77777777"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4.3.</w:t>
      </w:r>
      <w:r w:rsidRPr="00733A3C" w:rsidDel="00735E33">
        <w:rPr>
          <w:rFonts w:eastAsiaTheme="minorHAnsi"/>
          <w:color w:val="000000"/>
        </w:rPr>
        <w:t xml:space="preserve"> </w:t>
      </w:r>
      <w:r w:rsidRPr="00733A3C">
        <w:rPr>
          <w:rFonts w:eastAsiaTheme="minorHAnsi"/>
          <w:color w:val="000000"/>
        </w:rPr>
        <w:t>Teikėjas konsultuoja kandidatus atrankos dokumentų priėmimo ir atrankos atlikimo klausimais;</w:t>
      </w:r>
    </w:p>
    <w:p w14:paraId="471DAA53" w14:textId="6234769B" w:rsidR="00247C54" w:rsidRPr="00733A3C" w:rsidRDefault="00247C54" w:rsidP="00247C54">
      <w:pPr>
        <w:widowControl w:val="0"/>
        <w:tabs>
          <w:tab w:val="left" w:pos="993"/>
          <w:tab w:val="left" w:pos="1134"/>
          <w:tab w:val="left" w:pos="1276"/>
        </w:tabs>
        <w:jc w:val="both"/>
      </w:pPr>
      <w:r w:rsidRPr="00733A3C">
        <w:t xml:space="preserve">4.4. Teikėjas, gavęs kandidatų pateiktus dokumentus, patikrina, ar kandidatas pateikė visus skelbime nurodytus dokumentus ir ar jis atitinka kandidatui keliamus </w:t>
      </w:r>
      <w:r w:rsidRPr="00733A3C">
        <w:rPr>
          <w:color w:val="000000"/>
          <w:shd w:val="clear" w:color="auto" w:fill="FFFFFF"/>
        </w:rPr>
        <w:t xml:space="preserve">Lietuvos Respublikos valstybės ir </w:t>
      </w:r>
      <w:r w:rsidRPr="00733A3C">
        <w:rPr>
          <w:color w:val="000000"/>
          <w:shd w:val="clear" w:color="auto" w:fill="FFFFFF"/>
        </w:rPr>
        <w:lastRenderedPageBreak/>
        <w:t>savivaldybių turto valdymo, naudojimo ir disponavimo juo įstatymo</w:t>
      </w:r>
      <w:r w:rsidRPr="00733A3C">
        <w:t xml:space="preserve"> </w:t>
      </w:r>
      <w:r w:rsidRPr="00733A3C">
        <w:rPr>
          <w:color w:val="000000"/>
          <w:shd w:val="clear" w:color="auto" w:fill="FFFFFF"/>
        </w:rPr>
        <w:t>23 straipsnio 5, 6 ir 7 dalyse nurodytus bendruosius, specialiuosius ir nepriklausomumo reikalavimus</w:t>
      </w:r>
      <w:r w:rsidRPr="00733A3C">
        <w:t>. Jeigu kandidatas pateikė netikslius ar nepakankamus duomenis, Teikėjas privalo elektroniniu paštu</w:t>
      </w:r>
      <w:r w:rsidRPr="00733A3C">
        <w:rPr>
          <w:i/>
        </w:rPr>
        <w:t xml:space="preserve"> </w:t>
      </w:r>
      <w:r w:rsidRPr="00733A3C">
        <w:t>prašyti kandidatą šiuos duomenis patikslinti arba papildyti per 5 darbo dienų terminą, jį skaičiuojant nuo prašymo patikslinti duomenis išsiuntimo dienos;</w:t>
      </w:r>
    </w:p>
    <w:p w14:paraId="581C0120" w14:textId="35D02B1A" w:rsidR="00247C54" w:rsidRPr="00733A3C" w:rsidRDefault="00247C54" w:rsidP="00247C54">
      <w:pPr>
        <w:widowControl w:val="0"/>
        <w:tabs>
          <w:tab w:val="left" w:pos="993"/>
          <w:tab w:val="left" w:pos="1134"/>
          <w:tab w:val="left" w:pos="1276"/>
        </w:tabs>
        <w:jc w:val="both"/>
      </w:pPr>
      <w:r w:rsidRPr="00733A3C">
        <w:t>4.5.</w:t>
      </w:r>
      <w:r w:rsidR="009074FB" w:rsidRPr="00733A3C">
        <w:t xml:space="preserve"> Teikėjas atmeta kandidatūrą, jeigu kandidatas neatitinka skelbime nurodytų reikalavimų arba per nustatytą terminą nepateikė ar nepatikslino Teikėjo prašomų pateikti ar patikslinti duomenų, būtinų kandidato atitikčiai bendriesiems, specialiesiems ir nepriklausomumo reikalavimams patikrinti;</w:t>
      </w:r>
    </w:p>
    <w:p w14:paraId="456413B3" w14:textId="63FC67F4" w:rsidR="00247C54" w:rsidRPr="00733A3C" w:rsidRDefault="00247C54" w:rsidP="00247C54">
      <w:pPr>
        <w:widowControl w:val="0"/>
        <w:tabs>
          <w:tab w:val="left" w:pos="993"/>
          <w:tab w:val="left" w:pos="1134"/>
          <w:tab w:val="left" w:pos="1276"/>
        </w:tabs>
        <w:jc w:val="both"/>
      </w:pPr>
      <w:r w:rsidRPr="00733A3C">
        <w:t xml:space="preserve">4.6. </w:t>
      </w:r>
      <w:r w:rsidR="009074FB" w:rsidRPr="00733A3C">
        <w:t xml:space="preserve">Teikėjas vertina reikalavimus atitinkančių kandidatų patirtį, profesines žinias ir pasiekimus, prireikus kandidatus kviečia pokalbio ir ne vėliau kaip per 20 dienų nuo dienos, kurią pasibaigė kandidatų dokumentų priėmimo terminas, pateikia </w:t>
      </w:r>
      <w:r w:rsidR="009074FB" w:rsidRPr="00733A3C">
        <w:rPr>
          <w:color w:val="000000"/>
        </w:rPr>
        <w:t xml:space="preserve">Atrankos iniciatoriaus sudarytos </w:t>
      </w:r>
      <w:r w:rsidR="009074FB" w:rsidRPr="00733A3C">
        <w:t xml:space="preserve">atrankos komisijos atsakingajam sekretoriui visų dalyvauti atrankoje norą pareiškusių kandidatų sąrašą: nurodo kandidato vardą, pavardę, kompetencijų sritis, į kurias kandidatas pretenduoja, darbovietę, einamas pareigas ar veiklą, juridinius asmenis, kuriuose kandidatas eina kolegialaus organo nario pareigas, trumpą Teikėjo nuomonę apie kiekvieno kandidato pagrindines stipriąsias ir silpnąsias puses, į kurias atkreiptinas dėmesys vertinant kandidatūrą, </w:t>
      </w:r>
      <w:r w:rsidR="009074FB" w:rsidRPr="00733A3C">
        <w:rPr>
          <w:color w:val="000000"/>
        </w:rPr>
        <w:t>pagal kandidatų vardus ir pavardes sugrupuotus</w:t>
      </w:r>
      <w:r w:rsidR="009074FB" w:rsidRPr="00733A3C">
        <w:t xml:space="preserve"> kandidatų pateiktus dokumentus arba, jei kandidatas atmestas, atmetimo priežastis;</w:t>
      </w:r>
    </w:p>
    <w:p w14:paraId="2B548329" w14:textId="757C4A5E" w:rsidR="00247C54" w:rsidRPr="00733A3C" w:rsidRDefault="00247C54" w:rsidP="00247C54">
      <w:pPr>
        <w:widowControl w:val="0"/>
        <w:tabs>
          <w:tab w:val="left" w:pos="709"/>
          <w:tab w:val="left" w:pos="1276"/>
        </w:tabs>
        <w:jc w:val="both"/>
      </w:pPr>
      <w:r w:rsidRPr="00733A3C">
        <w:t xml:space="preserve">4.7. </w:t>
      </w:r>
      <w:r w:rsidR="009074FB" w:rsidRPr="00733A3C">
        <w:t xml:space="preserve">Kartu su visų dalyvauti atrankoje norą pareiškusių kandidatų sąrašu Teikėjas pateikia </w:t>
      </w:r>
      <w:r w:rsidR="009074FB" w:rsidRPr="00733A3C">
        <w:rPr>
          <w:color w:val="000000"/>
        </w:rPr>
        <w:t xml:space="preserve">Atrankos iniciatoriaus sudarytos </w:t>
      </w:r>
      <w:r w:rsidR="009074FB" w:rsidRPr="00733A3C">
        <w:t>atrankos komisijos atsakingajam sekretoriui ir trumpuosius (</w:t>
      </w:r>
      <w:r w:rsidR="009074FB" w:rsidRPr="00733A3C">
        <w:rPr>
          <w:rFonts w:eastAsiaTheme="minorHAnsi"/>
          <w:color w:val="000000"/>
        </w:rPr>
        <w:t>ne mažiau kaip po 3 ir ne daugiau kaip po 5 kandidatus į kiekvieną nepriklausomo valdybos nario vietą</w:t>
      </w:r>
      <w:r w:rsidR="009074FB" w:rsidRPr="00733A3C">
        <w:t xml:space="preserve">) sąrašus, kuriuose nurodomi kandidatų vardas, pavardė, kompetencijų sritis ar kelios sritys, į kurias kandidatas gali pretenduoti, ir Teikėjo išsami informacija, dėl ko šie kandidatai galėtų geriausiai prisidėti prie </w:t>
      </w:r>
      <w:r w:rsidR="009074FB" w:rsidRPr="00733A3C">
        <w:rPr>
          <w:rFonts w:eastAsiaTheme="minorHAnsi"/>
          <w:color w:val="000000"/>
        </w:rPr>
        <w:t xml:space="preserve">akcinės bendrovės „Regitra“ </w:t>
      </w:r>
      <w:r w:rsidR="009074FB" w:rsidRPr="00733A3C">
        <w:t>strateginių tikslų įgyvendinimo;</w:t>
      </w:r>
    </w:p>
    <w:p w14:paraId="64387A28" w14:textId="3FF4963A" w:rsidR="00247C54" w:rsidRPr="00733A3C" w:rsidRDefault="00247C54" w:rsidP="00247C54">
      <w:pPr>
        <w:widowControl w:val="0"/>
        <w:tabs>
          <w:tab w:val="left" w:pos="709"/>
          <w:tab w:val="left" w:pos="1276"/>
        </w:tabs>
        <w:jc w:val="both"/>
      </w:pPr>
      <w:r w:rsidRPr="00733A3C">
        <w:t xml:space="preserve">4.8. </w:t>
      </w:r>
      <w:r w:rsidR="009074FB" w:rsidRPr="00733A3C">
        <w:rPr>
          <w:rFonts w:eastAsiaTheme="minorHAnsi"/>
          <w:color w:val="000000"/>
        </w:rPr>
        <w:t xml:space="preserve">Ne vėliau kaip kitą darbo dieną po to, kai Teikėjas gauna </w:t>
      </w:r>
      <w:r w:rsidR="009074FB" w:rsidRPr="00733A3C">
        <w:rPr>
          <w:color w:val="000000"/>
        </w:rPr>
        <w:t xml:space="preserve">Atrankos iniciatoriaus sudarytos </w:t>
      </w:r>
      <w:r w:rsidR="009074FB" w:rsidRPr="00733A3C">
        <w:t xml:space="preserve">atrankos komisijos parengtą galutinį atrankos pokalbio kviestinų kandidatų sąrašą, Teikėjas, pasikonsultavęs su </w:t>
      </w:r>
      <w:r w:rsidR="009074FB" w:rsidRPr="00733A3C">
        <w:rPr>
          <w:color w:val="000000"/>
        </w:rPr>
        <w:t xml:space="preserve">Atrankos iniciatoriaus sudaryta </w:t>
      </w:r>
      <w:r w:rsidR="009074FB" w:rsidRPr="00733A3C">
        <w:t>atrankos komisija, elektroniniu paštu informuoja kandidatus nurodydamas kandidatų atmetimo priežastis;</w:t>
      </w:r>
    </w:p>
    <w:p w14:paraId="65B34E8F" w14:textId="4F82E9BF"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 xml:space="preserve">4.9. </w:t>
      </w:r>
      <w:r w:rsidR="0065585B" w:rsidRPr="00733A3C">
        <w:rPr>
          <w:rFonts w:eastAsiaTheme="minorHAnsi"/>
          <w:color w:val="000000"/>
        </w:rPr>
        <w:t xml:space="preserve">Teikėjas konsultuoja </w:t>
      </w:r>
      <w:r w:rsidR="0065585B" w:rsidRPr="00733A3C">
        <w:rPr>
          <w:color w:val="000000"/>
        </w:rPr>
        <w:t>Atrankos iniciatoriaus sudarytą atrankos komisiją, jos kvietimu konsultanto teisėmis dalyvauja Atrankos iniciatoriaus sudarytos atrankos komisijos posėdžiuose ir atrankos pokalbiuose</w:t>
      </w:r>
      <w:r w:rsidR="0065585B" w:rsidRPr="00733A3C">
        <w:rPr>
          <w:rFonts w:eastAsiaTheme="minorHAnsi"/>
          <w:color w:val="000000"/>
        </w:rPr>
        <w:t>;</w:t>
      </w:r>
    </w:p>
    <w:p w14:paraId="2AD9B1B9" w14:textId="12093A1F" w:rsidR="00247C54" w:rsidRPr="00733A3C" w:rsidRDefault="00247C54" w:rsidP="00247C54">
      <w:pPr>
        <w:autoSpaceDE w:val="0"/>
        <w:autoSpaceDN w:val="0"/>
        <w:adjustRightInd w:val="0"/>
        <w:jc w:val="both"/>
        <w:rPr>
          <w:rFonts w:eastAsiaTheme="minorHAnsi"/>
          <w:color w:val="000000"/>
        </w:rPr>
      </w:pPr>
      <w:r w:rsidRPr="00733A3C">
        <w:rPr>
          <w:rFonts w:eastAsiaTheme="minorHAnsi"/>
          <w:color w:val="000000"/>
        </w:rPr>
        <w:t xml:space="preserve">4.10. </w:t>
      </w:r>
      <w:r w:rsidR="0065585B" w:rsidRPr="00733A3C">
        <w:t xml:space="preserve">Teikėjo atstovai ne vėliau kaip prieš prasidedant pirmajam </w:t>
      </w:r>
      <w:r w:rsidR="0065585B" w:rsidRPr="00733A3C">
        <w:rPr>
          <w:color w:val="000000"/>
        </w:rPr>
        <w:t xml:space="preserve">Atrankos iniciatoriaus sudarytos </w:t>
      </w:r>
      <w:r w:rsidR="0065585B" w:rsidRPr="00733A3C">
        <w:t>atrankos komisijos posėdžiui ar atrankos pokalbiui, kuriame jie dalyvauja, pasirašytinai deklaruoja, kad nėra susiję su atrankoje dalyvaujančiais kandidatais ryšiais, dėl kurių galėtų kilti interesų konfliktas, ir nedelsdami informuos atrankos komisijos pirmininką bei nusišalins nuo atrankos, jei atrankos metu dėl pasikeitusių aplinkybių tokių ryšių atsirastų;</w:t>
      </w:r>
    </w:p>
    <w:p w14:paraId="7C83BDA7" w14:textId="0DC50BD0" w:rsidR="00247C54" w:rsidRPr="00733A3C" w:rsidRDefault="00247C54" w:rsidP="00247C54">
      <w:pPr>
        <w:autoSpaceDE w:val="0"/>
        <w:autoSpaceDN w:val="0"/>
        <w:adjustRightInd w:val="0"/>
        <w:jc w:val="both"/>
      </w:pPr>
      <w:r w:rsidRPr="00733A3C">
        <w:rPr>
          <w:rFonts w:eastAsiaTheme="minorHAnsi"/>
          <w:color w:val="000000"/>
        </w:rPr>
        <w:t xml:space="preserve">4.11. </w:t>
      </w:r>
      <w:r w:rsidR="0065585B" w:rsidRPr="00733A3C">
        <w:t xml:space="preserve">Teikėjas </w:t>
      </w:r>
      <w:r w:rsidR="0065585B" w:rsidRPr="00733A3C">
        <w:rPr>
          <w:color w:val="000000"/>
          <w:shd w:val="clear" w:color="auto" w:fill="FFFFFF"/>
        </w:rPr>
        <w:t>įsipareigoja laikytis Aprašo 19.2 papunkčio nuostatų;</w:t>
      </w:r>
    </w:p>
    <w:p w14:paraId="650F9964" w14:textId="7AD476AB" w:rsidR="00247C54" w:rsidRPr="00733A3C" w:rsidRDefault="00247C54" w:rsidP="00247C54">
      <w:pPr>
        <w:autoSpaceDE w:val="0"/>
        <w:autoSpaceDN w:val="0"/>
        <w:adjustRightInd w:val="0"/>
        <w:jc w:val="both"/>
        <w:rPr>
          <w:rFonts w:eastAsiaTheme="minorHAnsi"/>
          <w:color w:val="000000"/>
        </w:rPr>
      </w:pPr>
      <w:r w:rsidRPr="00733A3C">
        <w:t>4.12.</w:t>
      </w:r>
      <w:r w:rsidR="0065585B" w:rsidRPr="00733A3C">
        <w:t xml:space="preserve"> Teikėjas </w:t>
      </w:r>
      <w:r w:rsidR="0065585B" w:rsidRPr="00733A3C">
        <w:rPr>
          <w:color w:val="000000"/>
          <w:shd w:val="clear" w:color="auto" w:fill="FFFFFF"/>
        </w:rPr>
        <w:t xml:space="preserve">įsipareigoja </w:t>
      </w:r>
      <w:r w:rsidR="0065585B" w:rsidRPr="00733A3C">
        <w:t xml:space="preserve">suteikti Paslaugas </w:t>
      </w:r>
      <w:r w:rsidR="0065585B" w:rsidRPr="00733A3C">
        <w:rPr>
          <w:rFonts w:eastAsia="Calibri"/>
        </w:rPr>
        <w:t>ne vėliau kaip per 60 (šešiasdešimt) darbo dienų</w:t>
      </w:r>
      <w:r w:rsidR="0065585B" w:rsidRPr="00733A3C">
        <w:t xml:space="preserve"> nuo </w:t>
      </w:r>
      <w:r w:rsidR="0065585B" w:rsidRPr="00733A3C">
        <w:rPr>
          <w:color w:val="000000"/>
        </w:rPr>
        <w:t xml:space="preserve">Atrankos iniciatoriaus </w:t>
      </w:r>
      <w:r w:rsidR="0065585B" w:rsidRPr="00733A3C">
        <w:rPr>
          <w:rFonts w:eastAsia="Calibri"/>
        </w:rPr>
        <w:t>užsakymo pateikimo el. paštu arba raštu dienos</w:t>
      </w:r>
      <w:r w:rsidRPr="00733A3C">
        <w:t>.</w:t>
      </w:r>
    </w:p>
    <w:p w14:paraId="227C768F" w14:textId="77777777" w:rsidR="00247C54" w:rsidRPr="00733A3C" w:rsidRDefault="00247C54" w:rsidP="00247C54">
      <w:pPr>
        <w:autoSpaceDN w:val="0"/>
        <w:rPr>
          <w:sz w:val="23"/>
          <w:szCs w:val="23"/>
        </w:rPr>
      </w:pPr>
    </w:p>
    <w:p w14:paraId="0A875005" w14:textId="77777777" w:rsidR="00247C54" w:rsidRPr="00733A3C" w:rsidRDefault="00247C54" w:rsidP="00247C54">
      <w:pPr>
        <w:tabs>
          <w:tab w:val="left" w:pos="2677"/>
        </w:tabs>
        <w:autoSpaceDN w:val="0"/>
        <w:jc w:val="center"/>
      </w:pPr>
      <w:r w:rsidRPr="00733A3C">
        <w:t>______________________</w:t>
      </w:r>
    </w:p>
    <w:p w14:paraId="6539D514" w14:textId="77777777" w:rsidR="00442AAE" w:rsidRPr="0057631E" w:rsidRDefault="00442AAE" w:rsidP="006175B2">
      <w:pPr>
        <w:ind w:firstLine="284"/>
      </w:pPr>
    </w:p>
    <w:sectPr w:rsidR="00442AAE" w:rsidRPr="0057631E" w:rsidSect="009C55E6">
      <w:headerReference w:type="even" r:id="rId9"/>
      <w:headerReference w:type="default" r:id="rId10"/>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7AE6" w14:textId="77777777" w:rsidR="006C14BC" w:rsidRPr="00733A3C" w:rsidRDefault="006C14BC">
      <w:r w:rsidRPr="00733A3C">
        <w:separator/>
      </w:r>
    </w:p>
  </w:endnote>
  <w:endnote w:type="continuationSeparator" w:id="0">
    <w:p w14:paraId="6598E3DC" w14:textId="77777777" w:rsidR="006C14BC" w:rsidRPr="00733A3C" w:rsidRDefault="006C14BC">
      <w:r w:rsidRPr="00733A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ABCC" w14:textId="77777777" w:rsidR="006C14BC" w:rsidRPr="00733A3C" w:rsidRDefault="006C14BC">
      <w:r w:rsidRPr="00733A3C">
        <w:separator/>
      </w:r>
    </w:p>
  </w:footnote>
  <w:footnote w:type="continuationSeparator" w:id="0">
    <w:p w14:paraId="396FBC36" w14:textId="77777777" w:rsidR="006C14BC" w:rsidRPr="00733A3C" w:rsidRDefault="006C14BC">
      <w:r w:rsidRPr="00733A3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13E6" w14:textId="77777777" w:rsidR="00295F2D" w:rsidRPr="00733A3C" w:rsidRDefault="00A00937">
    <w:pPr>
      <w:pStyle w:val="Header"/>
      <w:framePr w:wrap="around" w:vAnchor="text" w:hAnchor="margin" w:xAlign="center" w:y="1"/>
      <w:rPr>
        <w:rStyle w:val="PageNumber"/>
      </w:rPr>
    </w:pPr>
    <w:r w:rsidRPr="00733A3C">
      <w:rPr>
        <w:rStyle w:val="PageNumber"/>
      </w:rPr>
      <w:fldChar w:fldCharType="begin"/>
    </w:r>
    <w:r w:rsidRPr="00733A3C">
      <w:rPr>
        <w:rStyle w:val="PageNumber"/>
      </w:rPr>
      <w:instrText xml:space="preserve">PAGE  </w:instrText>
    </w:r>
    <w:r w:rsidRPr="00733A3C">
      <w:rPr>
        <w:rStyle w:val="PageNumber"/>
      </w:rPr>
      <w:fldChar w:fldCharType="end"/>
    </w:r>
  </w:p>
  <w:p w14:paraId="47ED341F" w14:textId="77777777" w:rsidR="00295F2D" w:rsidRPr="00733A3C" w:rsidRDefault="00295F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D167" w14:textId="77777777" w:rsidR="00295F2D" w:rsidRPr="00733A3C" w:rsidRDefault="00A00937">
    <w:pPr>
      <w:pStyle w:val="Header"/>
      <w:framePr w:wrap="around" w:vAnchor="text" w:hAnchor="margin" w:xAlign="center" w:y="1"/>
      <w:rPr>
        <w:rStyle w:val="PageNumber"/>
        <w:sz w:val="24"/>
        <w:szCs w:val="24"/>
      </w:rPr>
    </w:pPr>
    <w:r w:rsidRPr="00733A3C">
      <w:rPr>
        <w:rStyle w:val="PageNumber"/>
        <w:sz w:val="24"/>
        <w:szCs w:val="24"/>
      </w:rPr>
      <w:fldChar w:fldCharType="begin"/>
    </w:r>
    <w:r w:rsidRPr="00733A3C">
      <w:rPr>
        <w:rStyle w:val="PageNumber"/>
        <w:sz w:val="24"/>
        <w:szCs w:val="24"/>
      </w:rPr>
      <w:instrText xml:space="preserve">PAGE  </w:instrText>
    </w:r>
    <w:r w:rsidRPr="00733A3C">
      <w:rPr>
        <w:rStyle w:val="PageNumber"/>
        <w:sz w:val="24"/>
        <w:szCs w:val="24"/>
      </w:rPr>
      <w:fldChar w:fldCharType="separate"/>
    </w:r>
    <w:r w:rsidR="00D6286C" w:rsidRPr="00231CEF">
      <w:rPr>
        <w:rStyle w:val="PageNumber"/>
        <w:sz w:val="24"/>
        <w:szCs w:val="24"/>
      </w:rPr>
      <w:t>5</w:t>
    </w:r>
    <w:r w:rsidRPr="00733A3C">
      <w:rPr>
        <w:rStyle w:val="PageNumber"/>
        <w:sz w:val="24"/>
        <w:szCs w:val="24"/>
      </w:rPr>
      <w:fldChar w:fldCharType="end"/>
    </w:r>
  </w:p>
  <w:p w14:paraId="0D1F6205" w14:textId="77777777" w:rsidR="00295F2D" w:rsidRPr="00733A3C" w:rsidRDefault="00295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37CA5"/>
    <w:multiLevelType w:val="multilevel"/>
    <w:tmpl w:val="14C2CE6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1877B69"/>
    <w:multiLevelType w:val="multilevel"/>
    <w:tmpl w:val="6090F4F2"/>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43A60899"/>
    <w:multiLevelType w:val="multilevel"/>
    <w:tmpl w:val="FE30FD6A"/>
    <w:lvl w:ilvl="0">
      <w:start w:val="1"/>
      <w:numFmt w:val="decimal"/>
      <w:lvlText w:val="%1."/>
      <w:lvlJc w:val="left"/>
      <w:pPr>
        <w:ind w:left="786" w:hanging="360"/>
      </w:pPr>
      <w:rPr>
        <w:rFonts w:ascii="Times New Roman" w:hAnsi="Times New Roman" w:cs="Times New Roman"/>
        <w:b/>
        <w:sz w:val="24"/>
        <w:szCs w:val="24"/>
      </w:rPr>
    </w:lvl>
    <w:lvl w:ilvl="1">
      <w:start w:val="1"/>
      <w:numFmt w:val="decimal"/>
      <w:lvlText w:val="%1.%2."/>
      <w:lvlJc w:val="left"/>
      <w:pPr>
        <w:ind w:left="7590" w:hanging="360"/>
      </w:pPr>
      <w:rPr>
        <w:rFonts w:ascii="Times New Roman" w:hAnsi="Times New Roman" w:cs="Times New Roman"/>
        <w:sz w:val="24"/>
        <w:szCs w:val="24"/>
      </w:rPr>
    </w:lvl>
    <w:lvl w:ilvl="2">
      <w:start w:val="1"/>
      <w:numFmt w:val="decimal"/>
      <w:lvlText w:val="%1.%2.%3."/>
      <w:lvlJc w:val="left"/>
      <w:pPr>
        <w:ind w:left="1428" w:hanging="720"/>
      </w:pPr>
    </w:lvl>
    <w:lvl w:ilvl="3">
      <w:start w:val="1"/>
      <w:numFmt w:val="decimal"/>
      <w:lvlText w:val="%1.%2.%3.%4."/>
      <w:lvlJc w:val="left"/>
      <w:pPr>
        <w:ind w:left="1569" w:hanging="720"/>
      </w:pPr>
    </w:lvl>
    <w:lvl w:ilvl="4">
      <w:start w:val="1"/>
      <w:numFmt w:val="decimal"/>
      <w:lvlText w:val="%1.%2.%3.%4.%5."/>
      <w:lvlJc w:val="left"/>
      <w:pPr>
        <w:ind w:left="2070" w:hanging="1080"/>
      </w:pPr>
    </w:lvl>
    <w:lvl w:ilvl="5">
      <w:start w:val="1"/>
      <w:numFmt w:val="decimal"/>
      <w:lvlText w:val="%1.%2.%3.%4.%5.%6."/>
      <w:lvlJc w:val="left"/>
      <w:pPr>
        <w:ind w:left="2211" w:hanging="1080"/>
      </w:pPr>
    </w:lvl>
    <w:lvl w:ilvl="6">
      <w:start w:val="1"/>
      <w:numFmt w:val="decimal"/>
      <w:lvlText w:val="%1.%2.%3.%4.%5.%6.%7."/>
      <w:lvlJc w:val="left"/>
      <w:pPr>
        <w:ind w:left="2712" w:hanging="1440"/>
      </w:pPr>
    </w:lvl>
    <w:lvl w:ilvl="7">
      <w:start w:val="1"/>
      <w:numFmt w:val="decimal"/>
      <w:lvlText w:val="%1.%2.%3.%4.%5.%6.%7.%8."/>
      <w:lvlJc w:val="left"/>
      <w:pPr>
        <w:ind w:left="2853" w:hanging="1440"/>
      </w:pPr>
    </w:lvl>
    <w:lvl w:ilvl="8">
      <w:start w:val="1"/>
      <w:numFmt w:val="decimal"/>
      <w:lvlText w:val="%1.%2.%3.%4.%5.%6.%7.%8.%9."/>
      <w:lvlJc w:val="left"/>
      <w:pPr>
        <w:ind w:left="3354" w:hanging="1800"/>
      </w:pPr>
    </w:lvl>
  </w:abstractNum>
  <w:abstractNum w:abstractNumId="3" w15:restartNumberingAfterBreak="0">
    <w:nsid w:val="69B3517F"/>
    <w:multiLevelType w:val="multilevel"/>
    <w:tmpl w:val="5CAE07F0"/>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48021D6"/>
    <w:multiLevelType w:val="multilevel"/>
    <w:tmpl w:val="7CE0325E"/>
    <w:lvl w:ilvl="0">
      <w:start w:val="2"/>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473640082">
    <w:abstractNumId w:val="2"/>
  </w:num>
  <w:num w:numId="2" w16cid:durableId="2142532146">
    <w:abstractNumId w:val="1"/>
  </w:num>
  <w:num w:numId="3" w16cid:durableId="1370102712">
    <w:abstractNumId w:val="4"/>
  </w:num>
  <w:num w:numId="4" w16cid:durableId="430516579">
    <w:abstractNumId w:val="0"/>
  </w:num>
  <w:num w:numId="5" w16cid:durableId="18119452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937"/>
    <w:rsid w:val="00011F7E"/>
    <w:rsid w:val="00014FF7"/>
    <w:rsid w:val="00016EB2"/>
    <w:rsid w:val="0004168F"/>
    <w:rsid w:val="00045907"/>
    <w:rsid w:val="00045944"/>
    <w:rsid w:val="00046EA2"/>
    <w:rsid w:val="00050CFB"/>
    <w:rsid w:val="00051F90"/>
    <w:rsid w:val="00062459"/>
    <w:rsid w:val="000737DF"/>
    <w:rsid w:val="00073DB9"/>
    <w:rsid w:val="00081A85"/>
    <w:rsid w:val="00094357"/>
    <w:rsid w:val="000A31C3"/>
    <w:rsid w:val="000A3504"/>
    <w:rsid w:val="000A787B"/>
    <w:rsid w:val="000B2777"/>
    <w:rsid w:val="000B49AF"/>
    <w:rsid w:val="000D4ECE"/>
    <w:rsid w:val="001069C8"/>
    <w:rsid w:val="00106CC9"/>
    <w:rsid w:val="00110F34"/>
    <w:rsid w:val="00111F0A"/>
    <w:rsid w:val="00115AD5"/>
    <w:rsid w:val="00132A46"/>
    <w:rsid w:val="001479ED"/>
    <w:rsid w:val="001532A2"/>
    <w:rsid w:val="00161096"/>
    <w:rsid w:val="00162FA1"/>
    <w:rsid w:val="0016332C"/>
    <w:rsid w:val="00175D8D"/>
    <w:rsid w:val="00176072"/>
    <w:rsid w:val="00184414"/>
    <w:rsid w:val="00186887"/>
    <w:rsid w:val="001C0E98"/>
    <w:rsid w:val="001C0EC7"/>
    <w:rsid w:val="001D119B"/>
    <w:rsid w:val="001D6A74"/>
    <w:rsid w:val="001D6B47"/>
    <w:rsid w:val="001E10F0"/>
    <w:rsid w:val="001E11D8"/>
    <w:rsid w:val="001E19A3"/>
    <w:rsid w:val="001E4FD8"/>
    <w:rsid w:val="001E5A67"/>
    <w:rsid w:val="001F01B7"/>
    <w:rsid w:val="001F4BB0"/>
    <w:rsid w:val="00203731"/>
    <w:rsid w:val="0020791B"/>
    <w:rsid w:val="002114E6"/>
    <w:rsid w:val="002125F7"/>
    <w:rsid w:val="00214EED"/>
    <w:rsid w:val="00216D47"/>
    <w:rsid w:val="002205DC"/>
    <w:rsid w:val="00231916"/>
    <w:rsid w:val="00231CEF"/>
    <w:rsid w:val="0023250E"/>
    <w:rsid w:val="00233A4E"/>
    <w:rsid w:val="002403BA"/>
    <w:rsid w:val="00245343"/>
    <w:rsid w:val="00247C54"/>
    <w:rsid w:val="002513A5"/>
    <w:rsid w:val="002540A5"/>
    <w:rsid w:val="002558F6"/>
    <w:rsid w:val="002752C5"/>
    <w:rsid w:val="00286E2D"/>
    <w:rsid w:val="00295F2D"/>
    <w:rsid w:val="002D3E8F"/>
    <w:rsid w:val="002D5A3B"/>
    <w:rsid w:val="002D622F"/>
    <w:rsid w:val="002D7140"/>
    <w:rsid w:val="002E2548"/>
    <w:rsid w:val="00301A6C"/>
    <w:rsid w:val="00303155"/>
    <w:rsid w:val="003050A6"/>
    <w:rsid w:val="00313722"/>
    <w:rsid w:val="00326B1B"/>
    <w:rsid w:val="00330E3D"/>
    <w:rsid w:val="0033374D"/>
    <w:rsid w:val="003401EC"/>
    <w:rsid w:val="00356351"/>
    <w:rsid w:val="003566C8"/>
    <w:rsid w:val="003659BF"/>
    <w:rsid w:val="003675C8"/>
    <w:rsid w:val="00372367"/>
    <w:rsid w:val="00382E62"/>
    <w:rsid w:val="00385DE8"/>
    <w:rsid w:val="00392C43"/>
    <w:rsid w:val="00393128"/>
    <w:rsid w:val="00394BA4"/>
    <w:rsid w:val="003A1905"/>
    <w:rsid w:val="003A4C60"/>
    <w:rsid w:val="003A501B"/>
    <w:rsid w:val="003B06E9"/>
    <w:rsid w:val="003C4070"/>
    <w:rsid w:val="003C4A74"/>
    <w:rsid w:val="003D22F5"/>
    <w:rsid w:val="003E4690"/>
    <w:rsid w:val="003E570B"/>
    <w:rsid w:val="003F2DDB"/>
    <w:rsid w:val="003F62AC"/>
    <w:rsid w:val="003F67EF"/>
    <w:rsid w:val="004017C5"/>
    <w:rsid w:val="004056AC"/>
    <w:rsid w:val="0040675A"/>
    <w:rsid w:val="004166CE"/>
    <w:rsid w:val="0043087F"/>
    <w:rsid w:val="00436E5B"/>
    <w:rsid w:val="00442AAE"/>
    <w:rsid w:val="00442DBC"/>
    <w:rsid w:val="00453009"/>
    <w:rsid w:val="00454C50"/>
    <w:rsid w:val="00456FBA"/>
    <w:rsid w:val="0045726D"/>
    <w:rsid w:val="00462751"/>
    <w:rsid w:val="00462E1B"/>
    <w:rsid w:val="00473E28"/>
    <w:rsid w:val="00487BF5"/>
    <w:rsid w:val="00490C29"/>
    <w:rsid w:val="00491B13"/>
    <w:rsid w:val="00492E84"/>
    <w:rsid w:val="004A0972"/>
    <w:rsid w:val="004A6A49"/>
    <w:rsid w:val="004B3500"/>
    <w:rsid w:val="004B7EC8"/>
    <w:rsid w:val="004C08AC"/>
    <w:rsid w:val="004C6F5D"/>
    <w:rsid w:val="004D01CD"/>
    <w:rsid w:val="004D474D"/>
    <w:rsid w:val="004E1B31"/>
    <w:rsid w:val="004E2A57"/>
    <w:rsid w:val="004F45FA"/>
    <w:rsid w:val="00501C37"/>
    <w:rsid w:val="005021BB"/>
    <w:rsid w:val="00503C38"/>
    <w:rsid w:val="005053FE"/>
    <w:rsid w:val="00512E91"/>
    <w:rsid w:val="00514414"/>
    <w:rsid w:val="00520BCB"/>
    <w:rsid w:val="0052222C"/>
    <w:rsid w:val="0052393A"/>
    <w:rsid w:val="00536148"/>
    <w:rsid w:val="00540FDC"/>
    <w:rsid w:val="00545D2B"/>
    <w:rsid w:val="00546340"/>
    <w:rsid w:val="00554325"/>
    <w:rsid w:val="00560EE9"/>
    <w:rsid w:val="00570F9F"/>
    <w:rsid w:val="00571677"/>
    <w:rsid w:val="0057291B"/>
    <w:rsid w:val="00575AD2"/>
    <w:rsid w:val="0057631E"/>
    <w:rsid w:val="005C3748"/>
    <w:rsid w:val="005D62A2"/>
    <w:rsid w:val="005D65DB"/>
    <w:rsid w:val="005F2276"/>
    <w:rsid w:val="005F6B1F"/>
    <w:rsid w:val="00600854"/>
    <w:rsid w:val="006009D3"/>
    <w:rsid w:val="00611C41"/>
    <w:rsid w:val="0061425D"/>
    <w:rsid w:val="006165EA"/>
    <w:rsid w:val="006175B2"/>
    <w:rsid w:val="006175F7"/>
    <w:rsid w:val="00625310"/>
    <w:rsid w:val="00627A48"/>
    <w:rsid w:val="00631299"/>
    <w:rsid w:val="0063390E"/>
    <w:rsid w:val="006344AC"/>
    <w:rsid w:val="006360B6"/>
    <w:rsid w:val="006520A3"/>
    <w:rsid w:val="0065585B"/>
    <w:rsid w:val="00676702"/>
    <w:rsid w:val="00677F7B"/>
    <w:rsid w:val="00685E4D"/>
    <w:rsid w:val="006868B6"/>
    <w:rsid w:val="006872B0"/>
    <w:rsid w:val="006A339D"/>
    <w:rsid w:val="006A3F55"/>
    <w:rsid w:val="006B06E7"/>
    <w:rsid w:val="006B0735"/>
    <w:rsid w:val="006B402C"/>
    <w:rsid w:val="006C14BC"/>
    <w:rsid w:val="006C5A5F"/>
    <w:rsid w:val="006D0506"/>
    <w:rsid w:val="006E2D8F"/>
    <w:rsid w:val="006E50CC"/>
    <w:rsid w:val="006F01A2"/>
    <w:rsid w:val="006F2867"/>
    <w:rsid w:val="006F3061"/>
    <w:rsid w:val="006F47EB"/>
    <w:rsid w:val="006F568B"/>
    <w:rsid w:val="007022D2"/>
    <w:rsid w:val="0070396F"/>
    <w:rsid w:val="007042B8"/>
    <w:rsid w:val="0071481C"/>
    <w:rsid w:val="00720C1D"/>
    <w:rsid w:val="00720D22"/>
    <w:rsid w:val="0072146E"/>
    <w:rsid w:val="00723CA4"/>
    <w:rsid w:val="0072498E"/>
    <w:rsid w:val="00724AAD"/>
    <w:rsid w:val="007305EF"/>
    <w:rsid w:val="00733A3C"/>
    <w:rsid w:val="007361FC"/>
    <w:rsid w:val="00755C4A"/>
    <w:rsid w:val="00757EDD"/>
    <w:rsid w:val="0076140A"/>
    <w:rsid w:val="00761D50"/>
    <w:rsid w:val="00763645"/>
    <w:rsid w:val="007658EF"/>
    <w:rsid w:val="00767D8E"/>
    <w:rsid w:val="0077660E"/>
    <w:rsid w:val="00776D07"/>
    <w:rsid w:val="007826D1"/>
    <w:rsid w:val="00787311"/>
    <w:rsid w:val="007925BF"/>
    <w:rsid w:val="007967FF"/>
    <w:rsid w:val="007A345A"/>
    <w:rsid w:val="007A4363"/>
    <w:rsid w:val="007A554F"/>
    <w:rsid w:val="007B2448"/>
    <w:rsid w:val="007C3B19"/>
    <w:rsid w:val="007C44D6"/>
    <w:rsid w:val="007C4DB9"/>
    <w:rsid w:val="007C5EC2"/>
    <w:rsid w:val="007C70C3"/>
    <w:rsid w:val="007D65F8"/>
    <w:rsid w:val="007F265B"/>
    <w:rsid w:val="008017F5"/>
    <w:rsid w:val="00803783"/>
    <w:rsid w:val="00803B18"/>
    <w:rsid w:val="0081341B"/>
    <w:rsid w:val="00814734"/>
    <w:rsid w:val="00822FFC"/>
    <w:rsid w:val="00830324"/>
    <w:rsid w:val="008567B5"/>
    <w:rsid w:val="008611C2"/>
    <w:rsid w:val="008736FC"/>
    <w:rsid w:val="008767D7"/>
    <w:rsid w:val="0088412B"/>
    <w:rsid w:val="0089012A"/>
    <w:rsid w:val="00892FF2"/>
    <w:rsid w:val="00893F44"/>
    <w:rsid w:val="00894E83"/>
    <w:rsid w:val="0089775C"/>
    <w:rsid w:val="008A69DD"/>
    <w:rsid w:val="008A7DB8"/>
    <w:rsid w:val="008B01FC"/>
    <w:rsid w:val="008B074D"/>
    <w:rsid w:val="008B1B14"/>
    <w:rsid w:val="008B4854"/>
    <w:rsid w:val="008C7434"/>
    <w:rsid w:val="008D792D"/>
    <w:rsid w:val="00900E13"/>
    <w:rsid w:val="009043F6"/>
    <w:rsid w:val="00905556"/>
    <w:rsid w:val="009074FB"/>
    <w:rsid w:val="00912281"/>
    <w:rsid w:val="00912EFA"/>
    <w:rsid w:val="009174EB"/>
    <w:rsid w:val="00923624"/>
    <w:rsid w:val="009254CA"/>
    <w:rsid w:val="00927881"/>
    <w:rsid w:val="0093559D"/>
    <w:rsid w:val="00936C7F"/>
    <w:rsid w:val="00936FE1"/>
    <w:rsid w:val="0095314C"/>
    <w:rsid w:val="00953593"/>
    <w:rsid w:val="009558E6"/>
    <w:rsid w:val="0095664F"/>
    <w:rsid w:val="00970DA8"/>
    <w:rsid w:val="0097312A"/>
    <w:rsid w:val="009760B5"/>
    <w:rsid w:val="00982B39"/>
    <w:rsid w:val="00984794"/>
    <w:rsid w:val="00984934"/>
    <w:rsid w:val="00986C1C"/>
    <w:rsid w:val="00987CE3"/>
    <w:rsid w:val="00994B20"/>
    <w:rsid w:val="009A680C"/>
    <w:rsid w:val="009B1131"/>
    <w:rsid w:val="009B345B"/>
    <w:rsid w:val="009C05CA"/>
    <w:rsid w:val="009C55E6"/>
    <w:rsid w:val="009C6D65"/>
    <w:rsid w:val="009D1DEB"/>
    <w:rsid w:val="009D7253"/>
    <w:rsid w:val="009D7D23"/>
    <w:rsid w:val="009E64D1"/>
    <w:rsid w:val="00A00937"/>
    <w:rsid w:val="00A0736C"/>
    <w:rsid w:val="00A104A7"/>
    <w:rsid w:val="00A1089D"/>
    <w:rsid w:val="00A10F88"/>
    <w:rsid w:val="00A227DB"/>
    <w:rsid w:val="00A240FD"/>
    <w:rsid w:val="00A2643F"/>
    <w:rsid w:val="00A40D7E"/>
    <w:rsid w:val="00A4159E"/>
    <w:rsid w:val="00A66737"/>
    <w:rsid w:val="00A7011C"/>
    <w:rsid w:val="00A7107C"/>
    <w:rsid w:val="00A72421"/>
    <w:rsid w:val="00A774A7"/>
    <w:rsid w:val="00A832FB"/>
    <w:rsid w:val="00A879FE"/>
    <w:rsid w:val="00A96125"/>
    <w:rsid w:val="00AA25C9"/>
    <w:rsid w:val="00AA7315"/>
    <w:rsid w:val="00AB277B"/>
    <w:rsid w:val="00AB476D"/>
    <w:rsid w:val="00AC56D2"/>
    <w:rsid w:val="00AC633E"/>
    <w:rsid w:val="00AD524E"/>
    <w:rsid w:val="00AE1F78"/>
    <w:rsid w:val="00AF05B1"/>
    <w:rsid w:val="00AF58D2"/>
    <w:rsid w:val="00B00377"/>
    <w:rsid w:val="00B00592"/>
    <w:rsid w:val="00B009B5"/>
    <w:rsid w:val="00B039C8"/>
    <w:rsid w:val="00B13ED3"/>
    <w:rsid w:val="00B14C1A"/>
    <w:rsid w:val="00B1506B"/>
    <w:rsid w:val="00B241AF"/>
    <w:rsid w:val="00B25377"/>
    <w:rsid w:val="00B32D62"/>
    <w:rsid w:val="00B3490D"/>
    <w:rsid w:val="00B44BB9"/>
    <w:rsid w:val="00B452DC"/>
    <w:rsid w:val="00B5070D"/>
    <w:rsid w:val="00B533CE"/>
    <w:rsid w:val="00B55D8F"/>
    <w:rsid w:val="00B77412"/>
    <w:rsid w:val="00B876B7"/>
    <w:rsid w:val="00BA2941"/>
    <w:rsid w:val="00BA57DD"/>
    <w:rsid w:val="00BB2EC7"/>
    <w:rsid w:val="00BB6B08"/>
    <w:rsid w:val="00BB6EDC"/>
    <w:rsid w:val="00BC0DCF"/>
    <w:rsid w:val="00BC6B0D"/>
    <w:rsid w:val="00BC7CBB"/>
    <w:rsid w:val="00BF5DA4"/>
    <w:rsid w:val="00C00163"/>
    <w:rsid w:val="00C0072E"/>
    <w:rsid w:val="00C00E7B"/>
    <w:rsid w:val="00C01145"/>
    <w:rsid w:val="00C16068"/>
    <w:rsid w:val="00C235AA"/>
    <w:rsid w:val="00C54209"/>
    <w:rsid w:val="00C57FFB"/>
    <w:rsid w:val="00C81BBB"/>
    <w:rsid w:val="00C8253A"/>
    <w:rsid w:val="00C842FC"/>
    <w:rsid w:val="00C867E0"/>
    <w:rsid w:val="00C937DC"/>
    <w:rsid w:val="00CA2EC0"/>
    <w:rsid w:val="00CC7024"/>
    <w:rsid w:val="00CC7D5F"/>
    <w:rsid w:val="00CD6A83"/>
    <w:rsid w:val="00CE571B"/>
    <w:rsid w:val="00CF3B97"/>
    <w:rsid w:val="00CF6EA1"/>
    <w:rsid w:val="00D026A7"/>
    <w:rsid w:val="00D0603C"/>
    <w:rsid w:val="00D144EB"/>
    <w:rsid w:val="00D20581"/>
    <w:rsid w:val="00D24F82"/>
    <w:rsid w:val="00D25C58"/>
    <w:rsid w:val="00D277E1"/>
    <w:rsid w:val="00D30A24"/>
    <w:rsid w:val="00D3705E"/>
    <w:rsid w:val="00D403F3"/>
    <w:rsid w:val="00D43EA6"/>
    <w:rsid w:val="00D6286C"/>
    <w:rsid w:val="00D671A4"/>
    <w:rsid w:val="00D76635"/>
    <w:rsid w:val="00D769A9"/>
    <w:rsid w:val="00D77CB6"/>
    <w:rsid w:val="00D901AF"/>
    <w:rsid w:val="00D90E54"/>
    <w:rsid w:val="00D95296"/>
    <w:rsid w:val="00DC2CDF"/>
    <w:rsid w:val="00DC56B2"/>
    <w:rsid w:val="00DD334E"/>
    <w:rsid w:val="00DE2483"/>
    <w:rsid w:val="00DE2D29"/>
    <w:rsid w:val="00DE4F45"/>
    <w:rsid w:val="00DF4264"/>
    <w:rsid w:val="00DF7D81"/>
    <w:rsid w:val="00E00136"/>
    <w:rsid w:val="00E013D8"/>
    <w:rsid w:val="00E03C8E"/>
    <w:rsid w:val="00E13700"/>
    <w:rsid w:val="00E20D29"/>
    <w:rsid w:val="00E242B2"/>
    <w:rsid w:val="00E30D8D"/>
    <w:rsid w:val="00E31B6B"/>
    <w:rsid w:val="00E36E15"/>
    <w:rsid w:val="00E409C1"/>
    <w:rsid w:val="00E46FBD"/>
    <w:rsid w:val="00E473D7"/>
    <w:rsid w:val="00E56A5B"/>
    <w:rsid w:val="00E704AC"/>
    <w:rsid w:val="00E71555"/>
    <w:rsid w:val="00E75376"/>
    <w:rsid w:val="00E93F12"/>
    <w:rsid w:val="00E97BD6"/>
    <w:rsid w:val="00EB562E"/>
    <w:rsid w:val="00EB5DC2"/>
    <w:rsid w:val="00EC32DD"/>
    <w:rsid w:val="00EC507B"/>
    <w:rsid w:val="00EC7FDB"/>
    <w:rsid w:val="00ED22C5"/>
    <w:rsid w:val="00ED6CEA"/>
    <w:rsid w:val="00EE35E2"/>
    <w:rsid w:val="00EE5BFB"/>
    <w:rsid w:val="00EF0983"/>
    <w:rsid w:val="00F02873"/>
    <w:rsid w:val="00F06E96"/>
    <w:rsid w:val="00F07CF2"/>
    <w:rsid w:val="00F1257E"/>
    <w:rsid w:val="00F1513A"/>
    <w:rsid w:val="00F15F06"/>
    <w:rsid w:val="00F20F8A"/>
    <w:rsid w:val="00F2528F"/>
    <w:rsid w:val="00F2794F"/>
    <w:rsid w:val="00F32D8F"/>
    <w:rsid w:val="00F430BB"/>
    <w:rsid w:val="00F44065"/>
    <w:rsid w:val="00F441C2"/>
    <w:rsid w:val="00F4780A"/>
    <w:rsid w:val="00F52C5C"/>
    <w:rsid w:val="00F53668"/>
    <w:rsid w:val="00F70A2F"/>
    <w:rsid w:val="00F714DA"/>
    <w:rsid w:val="00F720A5"/>
    <w:rsid w:val="00F733EE"/>
    <w:rsid w:val="00F77A63"/>
    <w:rsid w:val="00F77D2F"/>
    <w:rsid w:val="00F81C30"/>
    <w:rsid w:val="00F937E6"/>
    <w:rsid w:val="00F94339"/>
    <w:rsid w:val="00F9474C"/>
    <w:rsid w:val="00F97011"/>
    <w:rsid w:val="00FA1025"/>
    <w:rsid w:val="00FA58E8"/>
    <w:rsid w:val="00FB26DE"/>
    <w:rsid w:val="00FB3A30"/>
    <w:rsid w:val="00FC09D7"/>
    <w:rsid w:val="00FE0905"/>
    <w:rsid w:val="00FE1358"/>
    <w:rsid w:val="00FE2E89"/>
    <w:rsid w:val="00FE3F2D"/>
    <w:rsid w:val="00FE4749"/>
    <w:rsid w:val="00FE67CF"/>
    <w:rsid w:val="00FF498A"/>
    <w:rsid w:val="00FF4ADC"/>
    <w:rsid w:val="00FF4BF4"/>
    <w:rsid w:val="00FF53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05E57"/>
  <w15:chartTrackingRefBased/>
  <w15:docId w15:val="{D64178EA-D678-49B8-AADD-4738C15C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937"/>
    <w:pPr>
      <w:spacing w:after="0" w:line="240" w:lineRule="auto"/>
    </w:pPr>
    <w:rPr>
      <w:rFonts w:ascii="Times New Roman" w:eastAsia="Times New Roman" w:hAnsi="Times New Roman" w:cs="Times New Roman"/>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00937"/>
    <w:pPr>
      <w:keepNext/>
      <w:jc w:val="both"/>
      <w:outlineLvl w:val="0"/>
    </w:pPr>
    <w:rPr>
      <w:b/>
      <w:bCs/>
    </w:rPr>
  </w:style>
  <w:style w:type="paragraph" w:styleId="Heading5">
    <w:name w:val="heading 5"/>
    <w:basedOn w:val="Normal"/>
    <w:next w:val="Normal"/>
    <w:link w:val="Heading5Char"/>
    <w:uiPriority w:val="99"/>
    <w:qFormat/>
    <w:rsid w:val="00A00937"/>
    <w:pPr>
      <w:keepNext/>
      <w:jc w:val="both"/>
      <w:outlineLvl w:val="4"/>
    </w:pPr>
    <w:rPr>
      <w:rFonts w:ascii="TimesLT" w:eastAsia="Arial Unicode MS" w:hAnsi="TimesLT" w:cs="Arial Unicode MS"/>
      <w:szCs w:val="20"/>
    </w:rPr>
  </w:style>
  <w:style w:type="paragraph" w:styleId="Heading6">
    <w:name w:val="heading 6"/>
    <w:basedOn w:val="Normal"/>
    <w:next w:val="Normal"/>
    <w:link w:val="Heading6Char"/>
    <w:uiPriority w:val="9"/>
    <w:unhideWhenUsed/>
    <w:qFormat/>
    <w:rsid w:val="0020791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00937"/>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9"/>
    <w:rsid w:val="00A00937"/>
    <w:rPr>
      <w:rFonts w:ascii="TimesLT" w:eastAsia="Arial Unicode MS" w:hAnsi="TimesLT" w:cs="Arial Unicode MS"/>
      <w:sz w:val="24"/>
      <w:szCs w:val="20"/>
    </w:rPr>
  </w:style>
  <w:style w:type="paragraph" w:styleId="Header">
    <w:name w:val="header"/>
    <w:basedOn w:val="Normal"/>
    <w:link w:val="HeaderChar"/>
    <w:uiPriority w:val="99"/>
    <w:rsid w:val="00A00937"/>
    <w:pPr>
      <w:tabs>
        <w:tab w:val="center" w:pos="4153"/>
        <w:tab w:val="right" w:pos="8306"/>
      </w:tabs>
    </w:pPr>
    <w:rPr>
      <w:sz w:val="28"/>
      <w:szCs w:val="20"/>
    </w:rPr>
  </w:style>
  <w:style w:type="character" w:customStyle="1" w:styleId="HeaderChar">
    <w:name w:val="Header Char"/>
    <w:basedOn w:val="DefaultParagraphFont"/>
    <w:link w:val="Header"/>
    <w:uiPriority w:val="99"/>
    <w:rsid w:val="00A00937"/>
    <w:rPr>
      <w:rFonts w:ascii="Times New Roman" w:eastAsia="Times New Roman" w:hAnsi="Times New Roman" w:cs="Times New Roman"/>
      <w:sz w:val="28"/>
      <w:szCs w:val="20"/>
    </w:rPr>
  </w:style>
  <w:style w:type="paragraph" w:styleId="BodyText">
    <w:name w:val="Body Text"/>
    <w:basedOn w:val="Normal"/>
    <w:link w:val="BodyTextChar"/>
    <w:uiPriority w:val="99"/>
    <w:rsid w:val="00A00937"/>
    <w:pPr>
      <w:jc w:val="both"/>
    </w:pPr>
  </w:style>
  <w:style w:type="character" w:customStyle="1" w:styleId="BodyTextChar">
    <w:name w:val="Body Text Char"/>
    <w:basedOn w:val="DefaultParagraphFont"/>
    <w:link w:val="BodyText"/>
    <w:uiPriority w:val="99"/>
    <w:rsid w:val="00A00937"/>
    <w:rPr>
      <w:rFonts w:ascii="Times New Roman" w:eastAsia="Times New Roman" w:hAnsi="Times New Roman" w:cs="Times New Roman"/>
      <w:sz w:val="24"/>
      <w:szCs w:val="24"/>
    </w:rPr>
  </w:style>
  <w:style w:type="character" w:styleId="PageNumber">
    <w:name w:val="page number"/>
    <w:basedOn w:val="DefaultParagraphFont"/>
    <w:uiPriority w:val="99"/>
    <w:rsid w:val="00A00937"/>
    <w:rPr>
      <w:rFonts w:cs="Times New Roman"/>
    </w:rPr>
  </w:style>
  <w:style w:type="paragraph" w:styleId="BodyTextIndent">
    <w:name w:val="Body Text Indent"/>
    <w:basedOn w:val="Normal"/>
    <w:link w:val="BodyTextIndentChar"/>
    <w:uiPriority w:val="99"/>
    <w:rsid w:val="00A00937"/>
    <w:pPr>
      <w:spacing w:after="120"/>
      <w:ind w:left="283"/>
    </w:pPr>
  </w:style>
  <w:style w:type="character" w:customStyle="1" w:styleId="BodyTextIndentChar">
    <w:name w:val="Body Text Indent Char"/>
    <w:basedOn w:val="DefaultParagraphFont"/>
    <w:link w:val="BodyTextIndent"/>
    <w:uiPriority w:val="99"/>
    <w:rsid w:val="00A00937"/>
    <w:rPr>
      <w:rFonts w:ascii="Times New Roman" w:eastAsia="Times New Roman" w:hAnsi="Times New Roman" w:cs="Times New Roman"/>
      <w:sz w:val="24"/>
      <w:szCs w:val="24"/>
    </w:rPr>
  </w:style>
  <w:style w:type="paragraph" w:customStyle="1" w:styleId="Lentele-ZET">
    <w:name w:val="Lentele-ZET"/>
    <w:basedOn w:val="Normal"/>
    <w:uiPriority w:val="99"/>
    <w:rsid w:val="00A00937"/>
    <w:pPr>
      <w:spacing w:line="312" w:lineRule="auto"/>
    </w:pPr>
    <w:rPr>
      <w:rFonts w:ascii="Tahoma" w:hAnsi="Tahoma" w:cs="Tahoma"/>
      <w:sz w:val="17"/>
      <w:szCs w:val="17"/>
      <w:lang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A00937"/>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00937"/>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A00937"/>
    <w:rPr>
      <w:sz w:val="16"/>
      <w:szCs w:val="16"/>
    </w:rPr>
  </w:style>
  <w:style w:type="paragraph" w:styleId="CommentText">
    <w:name w:val="annotation text"/>
    <w:basedOn w:val="Normal"/>
    <w:link w:val="CommentTextChar"/>
    <w:uiPriority w:val="99"/>
    <w:unhideWhenUsed/>
    <w:rsid w:val="00A00937"/>
    <w:rPr>
      <w:sz w:val="20"/>
      <w:szCs w:val="20"/>
    </w:rPr>
  </w:style>
  <w:style w:type="character" w:customStyle="1" w:styleId="CommentTextChar">
    <w:name w:val="Comment Text Char"/>
    <w:basedOn w:val="DefaultParagraphFont"/>
    <w:link w:val="CommentText"/>
    <w:uiPriority w:val="99"/>
    <w:rsid w:val="00A00937"/>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A009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0937"/>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8B01FC"/>
    <w:rPr>
      <w:b/>
      <w:bCs/>
    </w:rPr>
  </w:style>
  <w:style w:type="character" w:customStyle="1" w:styleId="CommentSubjectChar">
    <w:name w:val="Comment Subject Char"/>
    <w:basedOn w:val="CommentTextChar"/>
    <w:link w:val="CommentSubject"/>
    <w:uiPriority w:val="99"/>
    <w:semiHidden/>
    <w:rsid w:val="008B01FC"/>
    <w:rPr>
      <w:rFonts w:ascii="Times New Roman" w:eastAsia="Times New Roman" w:hAnsi="Times New Roman" w:cs="Times New Roman"/>
      <w:b/>
      <w:bCs/>
      <w:sz w:val="20"/>
      <w:szCs w:val="20"/>
      <w:lang w:val="en-GB"/>
    </w:rPr>
  </w:style>
  <w:style w:type="character" w:styleId="Hyperlink">
    <w:name w:val="Hyperlink"/>
    <w:basedOn w:val="DefaultParagraphFont"/>
    <w:uiPriority w:val="99"/>
    <w:unhideWhenUsed/>
    <w:rsid w:val="008B01FC"/>
    <w:rPr>
      <w:color w:val="0563C1" w:themeColor="hyperlink"/>
      <w:u w:val="single"/>
    </w:rPr>
  </w:style>
  <w:style w:type="table" w:styleId="TableGrid">
    <w:name w:val="Table Grid"/>
    <w:aliases w:val="Smart Text Table"/>
    <w:basedOn w:val="TableNormal"/>
    <w:uiPriority w:val="59"/>
    <w:rsid w:val="00EC7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1C0E98"/>
    <w:pPr>
      <w:spacing w:after="120"/>
      <w:ind w:left="360"/>
    </w:pPr>
    <w:rPr>
      <w:sz w:val="16"/>
      <w:szCs w:val="16"/>
    </w:rPr>
  </w:style>
  <w:style w:type="character" w:customStyle="1" w:styleId="BodyTextIndent3Char">
    <w:name w:val="Body Text Indent 3 Char"/>
    <w:basedOn w:val="DefaultParagraphFont"/>
    <w:link w:val="BodyTextIndent3"/>
    <w:uiPriority w:val="99"/>
    <w:rsid w:val="001C0E98"/>
    <w:rPr>
      <w:rFonts w:ascii="Times New Roman" w:eastAsia="Times New Roman" w:hAnsi="Times New Roman" w:cs="Times New Roman"/>
      <w:sz w:val="16"/>
      <w:szCs w:val="16"/>
      <w:lang w:val="en-GB"/>
    </w:rPr>
  </w:style>
  <w:style w:type="character" w:customStyle="1" w:styleId="UnresolvedMention1">
    <w:name w:val="Unresolved Mention1"/>
    <w:basedOn w:val="DefaultParagraphFont"/>
    <w:uiPriority w:val="99"/>
    <w:semiHidden/>
    <w:unhideWhenUsed/>
    <w:rsid w:val="00C16068"/>
    <w:rPr>
      <w:color w:val="605E5C"/>
      <w:shd w:val="clear" w:color="auto" w:fill="E1DFDD"/>
    </w:rPr>
  </w:style>
  <w:style w:type="paragraph" w:customStyle="1" w:styleId="Standard">
    <w:name w:val="Standard"/>
    <w:rsid w:val="0077660E"/>
    <w:pPr>
      <w:suppressAutoHyphens/>
      <w:autoSpaceDN w:val="0"/>
      <w:spacing w:after="0" w:line="240" w:lineRule="auto"/>
      <w:textAlignment w:val="baseline"/>
    </w:pPr>
    <w:rPr>
      <w:rFonts w:ascii="Calibri" w:eastAsia="Calibri" w:hAnsi="Calibri" w:cs="Times New Roman"/>
      <w:kern w:val="3"/>
      <w:sz w:val="24"/>
      <w:szCs w:val="24"/>
    </w:rPr>
  </w:style>
  <w:style w:type="paragraph" w:styleId="Revision">
    <w:name w:val="Revision"/>
    <w:hidden/>
    <w:uiPriority w:val="99"/>
    <w:semiHidden/>
    <w:rsid w:val="0040675A"/>
    <w:pPr>
      <w:spacing w:after="0" w:line="240" w:lineRule="auto"/>
    </w:pPr>
    <w:rPr>
      <w:rFonts w:ascii="Times New Roman" w:eastAsia="Times New Roman" w:hAnsi="Times New Roman" w:cs="Times New Roman"/>
      <w:sz w:val="24"/>
      <w:szCs w:val="24"/>
      <w:lang w:val="en-GB"/>
    </w:rPr>
  </w:style>
  <w:style w:type="character" w:customStyle="1" w:styleId="UnresolvedMention2">
    <w:name w:val="Unresolved Mention2"/>
    <w:basedOn w:val="DefaultParagraphFont"/>
    <w:uiPriority w:val="99"/>
    <w:semiHidden/>
    <w:unhideWhenUsed/>
    <w:rsid w:val="004B7EC8"/>
    <w:rPr>
      <w:color w:val="605E5C"/>
      <w:shd w:val="clear" w:color="auto" w:fill="E1DFDD"/>
    </w:rPr>
  </w:style>
  <w:style w:type="character" w:customStyle="1" w:styleId="cf01">
    <w:name w:val="cf01"/>
    <w:basedOn w:val="DefaultParagraphFont"/>
    <w:rsid w:val="00F77D2F"/>
    <w:rPr>
      <w:rFonts w:ascii="Segoe UI" w:hAnsi="Segoe UI" w:cs="Segoe UI" w:hint="default"/>
      <w:sz w:val="18"/>
      <w:szCs w:val="18"/>
    </w:rPr>
  </w:style>
  <w:style w:type="character" w:customStyle="1" w:styleId="Heading6Char">
    <w:name w:val="Heading 6 Char"/>
    <w:basedOn w:val="DefaultParagraphFont"/>
    <w:link w:val="Heading6"/>
    <w:uiPriority w:val="9"/>
    <w:rsid w:val="0020791B"/>
    <w:rPr>
      <w:rFonts w:asciiTheme="majorHAnsi" w:eastAsiaTheme="majorEastAsia" w:hAnsiTheme="majorHAnsi" w:cstheme="majorBidi"/>
      <w:color w:val="1F4D78" w:themeColor="accent1" w:themeShade="7F"/>
      <w:sz w:val="24"/>
      <w:szCs w:val="24"/>
      <w:lang w:val="en-GB"/>
    </w:rPr>
  </w:style>
  <w:style w:type="paragraph" w:styleId="Footer">
    <w:name w:val="footer"/>
    <w:basedOn w:val="Normal"/>
    <w:link w:val="FooterChar"/>
    <w:uiPriority w:val="99"/>
    <w:unhideWhenUsed/>
    <w:rsid w:val="001E10F0"/>
    <w:pPr>
      <w:tabs>
        <w:tab w:val="center" w:pos="4819"/>
        <w:tab w:val="right" w:pos="9638"/>
      </w:tabs>
    </w:pPr>
  </w:style>
  <w:style w:type="character" w:customStyle="1" w:styleId="FooterChar">
    <w:name w:val="Footer Char"/>
    <w:basedOn w:val="DefaultParagraphFont"/>
    <w:link w:val="Footer"/>
    <w:uiPriority w:val="99"/>
    <w:rsid w:val="001E10F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tra@regitr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572258BB334F90A1DFF2A34EED3D8F"/>
        <w:category>
          <w:name w:val="Bendrosios nuostatos"/>
          <w:gallery w:val="placeholder"/>
        </w:category>
        <w:types>
          <w:type w:val="bbPlcHdr"/>
        </w:types>
        <w:behaviors>
          <w:behavior w:val="content"/>
        </w:behaviors>
        <w:guid w:val="{6FF793CC-7EFC-48AC-870D-1DA89C3E8E49}"/>
      </w:docPartPr>
      <w:docPartBody>
        <w:p w:rsidR="00382EEC" w:rsidRDefault="00527F7E" w:rsidP="00527F7E">
          <w:pPr>
            <w:pStyle w:val="74572258BB334F90A1DFF2A34EED3D8F"/>
          </w:pPr>
          <w:r w:rsidRPr="00DA3B80">
            <w:rPr>
              <w:rStyle w:val="PlaceholderText"/>
            </w:rPr>
            <w:t>Pasirinkite elementą.</w:t>
          </w:r>
        </w:p>
      </w:docPartBody>
    </w:docPart>
    <w:docPart>
      <w:docPartPr>
        <w:name w:val="15A69F78266D46AD99D9D0370D74CED0"/>
        <w:category>
          <w:name w:val="Bendrosios nuostatos"/>
          <w:gallery w:val="placeholder"/>
        </w:category>
        <w:types>
          <w:type w:val="bbPlcHdr"/>
        </w:types>
        <w:behaviors>
          <w:behavior w:val="content"/>
        </w:behaviors>
        <w:guid w:val="{2043324C-107A-42E4-8A8D-4BD43500BECD}"/>
      </w:docPartPr>
      <w:docPartBody>
        <w:p w:rsidR="00382EEC" w:rsidRDefault="00527F7E" w:rsidP="00527F7E">
          <w:pPr>
            <w:pStyle w:val="15A69F78266D46AD99D9D0370D74CED0"/>
          </w:pPr>
          <w:r w:rsidRPr="00DA3B80">
            <w:rPr>
              <w:rStyle w:val="PlaceholderText"/>
            </w:rPr>
            <w:t>Pasirinkite elementą.</w:t>
          </w:r>
        </w:p>
      </w:docPartBody>
    </w:docPart>
    <w:docPart>
      <w:docPartPr>
        <w:name w:val="191D2048265A4CBBBCB6278468A9E06A"/>
        <w:category>
          <w:name w:val="Bendrosios nuostatos"/>
          <w:gallery w:val="placeholder"/>
        </w:category>
        <w:types>
          <w:type w:val="bbPlcHdr"/>
        </w:types>
        <w:behaviors>
          <w:behavior w:val="content"/>
        </w:behaviors>
        <w:guid w:val="{E4EAED55-8D69-4167-9353-04A0D393DBF3}"/>
      </w:docPartPr>
      <w:docPartBody>
        <w:p w:rsidR="00382EEC" w:rsidRDefault="00527F7E" w:rsidP="00527F7E">
          <w:pPr>
            <w:pStyle w:val="191D2048265A4CBBBCB6278468A9E06A"/>
          </w:pPr>
          <w:r w:rsidRPr="00DA3B80">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F7E"/>
    <w:rsid w:val="000409EC"/>
    <w:rsid w:val="00050362"/>
    <w:rsid w:val="00066103"/>
    <w:rsid w:val="000C2AEB"/>
    <w:rsid w:val="001304AA"/>
    <w:rsid w:val="00175466"/>
    <w:rsid w:val="00345A97"/>
    <w:rsid w:val="003771F5"/>
    <w:rsid w:val="00382EEC"/>
    <w:rsid w:val="00393233"/>
    <w:rsid w:val="00440CC2"/>
    <w:rsid w:val="0045059A"/>
    <w:rsid w:val="00466890"/>
    <w:rsid w:val="00476C23"/>
    <w:rsid w:val="004C7D14"/>
    <w:rsid w:val="004E1B31"/>
    <w:rsid w:val="00527F7E"/>
    <w:rsid w:val="005611E8"/>
    <w:rsid w:val="005B6FC5"/>
    <w:rsid w:val="005E0777"/>
    <w:rsid w:val="0061425D"/>
    <w:rsid w:val="006322EF"/>
    <w:rsid w:val="00676E49"/>
    <w:rsid w:val="006931F7"/>
    <w:rsid w:val="00693D64"/>
    <w:rsid w:val="00694720"/>
    <w:rsid w:val="006A339D"/>
    <w:rsid w:val="006B74FD"/>
    <w:rsid w:val="007925BF"/>
    <w:rsid w:val="00795838"/>
    <w:rsid w:val="007F3475"/>
    <w:rsid w:val="007F7A10"/>
    <w:rsid w:val="008B074D"/>
    <w:rsid w:val="00935E7C"/>
    <w:rsid w:val="00936833"/>
    <w:rsid w:val="00976B33"/>
    <w:rsid w:val="009B365F"/>
    <w:rsid w:val="009D19BF"/>
    <w:rsid w:val="00A312CC"/>
    <w:rsid w:val="00A36DC9"/>
    <w:rsid w:val="00A4354A"/>
    <w:rsid w:val="00A66737"/>
    <w:rsid w:val="00A86668"/>
    <w:rsid w:val="00A9197D"/>
    <w:rsid w:val="00B769A2"/>
    <w:rsid w:val="00B77B13"/>
    <w:rsid w:val="00B80B06"/>
    <w:rsid w:val="00BD68D1"/>
    <w:rsid w:val="00C256F1"/>
    <w:rsid w:val="00C55318"/>
    <w:rsid w:val="00C83CE3"/>
    <w:rsid w:val="00E57438"/>
    <w:rsid w:val="00EA6404"/>
    <w:rsid w:val="00EF71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7F7E"/>
    <w:rPr>
      <w:color w:val="808080"/>
    </w:rPr>
  </w:style>
  <w:style w:type="paragraph" w:customStyle="1" w:styleId="74572258BB334F90A1DFF2A34EED3D8F">
    <w:name w:val="74572258BB334F90A1DFF2A34EED3D8F"/>
    <w:rsid w:val="00527F7E"/>
  </w:style>
  <w:style w:type="paragraph" w:customStyle="1" w:styleId="15A69F78266D46AD99D9D0370D74CED0">
    <w:name w:val="15A69F78266D46AD99D9D0370D74CED0"/>
    <w:rsid w:val="00527F7E"/>
  </w:style>
  <w:style w:type="paragraph" w:customStyle="1" w:styleId="191D2048265A4CBBBCB6278468A9E06A">
    <w:name w:val="191D2048265A4CBBBCB6278468A9E06A"/>
    <w:rsid w:val="00527F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70EF7-60AE-4528-AEBA-CBFCFB876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21364</Words>
  <Characters>12179</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Skrebytė</dc:creator>
  <cp:lastModifiedBy>Evaldas Stadalius</cp:lastModifiedBy>
  <cp:revision>4</cp:revision>
  <dcterms:created xsi:type="dcterms:W3CDTF">2026-06-09T07:00:00Z</dcterms:created>
  <dcterms:modified xsi:type="dcterms:W3CDTF">2026-06-09T07:45:00Z</dcterms:modified>
</cp:coreProperties>
</file>